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34" w:rsidRDefault="00E82234" w:rsidP="00E82234">
      <w:pPr>
        <w:pStyle w:val="NoSpacing"/>
        <w:jc w:val="right"/>
        <w:rPr>
          <w:rFonts w:ascii="Lucida Calligraphy" w:hAnsi="Lucida Calligraphy"/>
          <w:sz w:val="32"/>
          <w:szCs w:val="32"/>
        </w:rPr>
      </w:pPr>
      <w:r>
        <w:rPr>
          <w:rFonts w:ascii="Lucida Calligraphy" w:hAnsi="Lucida Calligraphy"/>
          <w:noProof/>
          <w:sz w:val="32"/>
          <w:szCs w:val="32"/>
          <w:lang w:eastAsia="en-GB"/>
        </w:rPr>
        <w:drawing>
          <wp:inline distT="0" distB="0" distL="0" distR="0" wp14:anchorId="79A6D732" wp14:editId="109A9386">
            <wp:extent cx="2169795" cy="1031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2201786" cy="1046394"/>
                    </a:xfrm>
                    <a:prstGeom prst="rect">
                      <a:avLst/>
                    </a:prstGeom>
                  </pic:spPr>
                </pic:pic>
              </a:graphicData>
            </a:graphic>
          </wp:inline>
        </w:drawing>
      </w:r>
    </w:p>
    <w:p w:rsidR="00034157" w:rsidRPr="00F05A13" w:rsidRDefault="00185442" w:rsidP="00185442">
      <w:pPr>
        <w:pStyle w:val="NoSpacing"/>
        <w:jc w:val="center"/>
        <w:rPr>
          <w:rFonts w:ascii="Arial" w:hAnsi="Arial" w:cs="Arial"/>
          <w:sz w:val="32"/>
          <w:szCs w:val="32"/>
        </w:rPr>
      </w:pPr>
      <w:r w:rsidRPr="00F05A13">
        <w:rPr>
          <w:rFonts w:ascii="Arial" w:hAnsi="Arial" w:cs="Arial"/>
          <w:sz w:val="32"/>
          <w:szCs w:val="32"/>
        </w:rPr>
        <w:t>Calm and Confid</w:t>
      </w:r>
      <w:r w:rsidR="00CE5C4D">
        <w:rPr>
          <w:rFonts w:ascii="Arial" w:hAnsi="Arial" w:cs="Arial"/>
          <w:sz w:val="32"/>
          <w:szCs w:val="32"/>
        </w:rPr>
        <w:t>ent</w:t>
      </w:r>
      <w:r w:rsidRPr="00F05A13">
        <w:rPr>
          <w:rFonts w:ascii="Arial" w:hAnsi="Arial" w:cs="Arial"/>
          <w:sz w:val="32"/>
          <w:szCs w:val="32"/>
        </w:rPr>
        <w:t xml:space="preserve"> H</w:t>
      </w:r>
      <w:r w:rsidR="00034157" w:rsidRPr="00F05A13">
        <w:rPr>
          <w:rFonts w:ascii="Arial" w:hAnsi="Arial" w:cs="Arial"/>
          <w:sz w:val="32"/>
          <w:szCs w:val="32"/>
        </w:rPr>
        <w:t>ypnobirthing</w:t>
      </w:r>
      <w:r w:rsidRPr="00F05A13">
        <w:rPr>
          <w:rFonts w:ascii="Arial" w:hAnsi="Arial" w:cs="Arial"/>
          <w:sz w:val="32"/>
          <w:szCs w:val="32"/>
        </w:rPr>
        <w:t xml:space="preserve"> @ NBT</w:t>
      </w:r>
    </w:p>
    <w:p w:rsidR="00034157" w:rsidRDefault="00034157"/>
    <w:p w:rsidR="00034157" w:rsidRPr="001D5F66" w:rsidRDefault="00F01905" w:rsidP="00B04240">
      <w:pPr>
        <w:jc w:val="center"/>
        <w:rPr>
          <w:b/>
        </w:rPr>
      </w:pPr>
      <w:r>
        <w:rPr>
          <w:b/>
        </w:rPr>
        <w:t>Enrolment</w:t>
      </w:r>
      <w:r w:rsidR="00841445">
        <w:rPr>
          <w:b/>
        </w:rPr>
        <w:t xml:space="preserve"> form</w:t>
      </w:r>
    </w:p>
    <w:p w:rsidR="00034157" w:rsidRDefault="00034157"/>
    <w:p w:rsidR="00034157" w:rsidRDefault="00034157">
      <w:r w:rsidRPr="00B04240">
        <w:rPr>
          <w:b/>
        </w:rPr>
        <w:t>Place</w:t>
      </w:r>
      <w:r>
        <w:t xml:space="preserve">: </w:t>
      </w:r>
      <w:r w:rsidR="00185442">
        <w:t>Cossham Hospital, Lodge Road, Bristol BS15 1LF</w:t>
      </w:r>
    </w:p>
    <w:p w:rsidR="00034157" w:rsidRDefault="00034157">
      <w:r>
        <w:t>Estimated Birth D</w:t>
      </w:r>
      <w:r w:rsidR="00CE5C4D">
        <w:t>ate</w:t>
      </w:r>
      <w:r>
        <w:t xml:space="preserve"> ……………………………………………… </w:t>
      </w:r>
      <w:r>
        <w:tab/>
        <w:t>First or Subsequent Birth ……………….</w:t>
      </w:r>
    </w:p>
    <w:p w:rsidR="00034157" w:rsidRPr="00034157" w:rsidRDefault="00034157">
      <w:pPr>
        <w:rPr>
          <w:b/>
        </w:rPr>
      </w:pPr>
      <w:r w:rsidRPr="00034157">
        <w:rPr>
          <w:b/>
        </w:rPr>
        <w:t>Mother’s Information</w:t>
      </w:r>
    </w:p>
    <w:p w:rsidR="00034157" w:rsidRDefault="00034157">
      <w:r>
        <w:t>Name …………………………………………………………………….</w:t>
      </w:r>
      <w:r>
        <w:tab/>
      </w:r>
      <w:r w:rsidR="00CE5C4D">
        <w:t>Date of birth</w:t>
      </w:r>
      <w:r>
        <w:t xml:space="preserve"> ………….</w:t>
      </w:r>
      <w:r w:rsidR="00097464">
        <w:t xml:space="preserve"> Hospital number …………………………</w:t>
      </w:r>
    </w:p>
    <w:p w:rsidR="00034157" w:rsidRDefault="00034157">
      <w:r>
        <w:t>Address …………………………………………………………………..</w:t>
      </w:r>
      <w:r>
        <w:tab/>
      </w:r>
      <w:r w:rsidR="00841445">
        <w:t>Preferred contact number</w:t>
      </w:r>
      <w:proofErr w:type="gramStart"/>
      <w:r w:rsidR="00841445">
        <w:t xml:space="preserve">:  </w:t>
      </w:r>
      <w:r>
        <w:t xml:space="preserve"> ………………………………………</w:t>
      </w:r>
      <w:proofErr w:type="gramEnd"/>
    </w:p>
    <w:p w:rsidR="00034157" w:rsidRDefault="00034157">
      <w:r>
        <w:t>………………………………………………………………………………..</w:t>
      </w:r>
    </w:p>
    <w:p w:rsidR="00034157" w:rsidRDefault="00034157">
      <w:r>
        <w:t>Postcode…………………………………………………………………</w:t>
      </w:r>
      <w:r>
        <w:tab/>
      </w:r>
    </w:p>
    <w:p w:rsidR="00034157" w:rsidRDefault="00034157">
      <w:r>
        <w:t>Occupation …………………………………………………………….</w:t>
      </w:r>
      <w:r>
        <w:tab/>
      </w:r>
      <w:r w:rsidR="00CE5C4D">
        <w:t>E</w:t>
      </w:r>
      <w:r>
        <w:t>mail …………………………………..</w:t>
      </w:r>
    </w:p>
    <w:p w:rsidR="00034157" w:rsidRDefault="00532F9B">
      <w:pPr>
        <w:rPr>
          <w:b/>
        </w:rPr>
      </w:pPr>
      <w:r>
        <w:rPr>
          <w:b/>
        </w:rPr>
        <w:t>Birth Partner</w:t>
      </w:r>
      <w:r w:rsidR="00034157" w:rsidRPr="00034157">
        <w:rPr>
          <w:b/>
        </w:rPr>
        <w:t>’s Information</w:t>
      </w:r>
    </w:p>
    <w:p w:rsidR="00034157" w:rsidRDefault="00034157">
      <w:r>
        <w:t>Name ……………………………………………………………………..</w:t>
      </w:r>
      <w:r>
        <w:tab/>
      </w:r>
      <w:r w:rsidR="00CE5C4D">
        <w:t>Date of birth</w:t>
      </w:r>
      <w:r>
        <w:t xml:space="preserve"> ……………….</w:t>
      </w:r>
    </w:p>
    <w:p w:rsidR="00841445" w:rsidRDefault="00034157">
      <w:r>
        <w:t>Occupation …………………………………………………………….</w:t>
      </w:r>
      <w:r>
        <w:tab/>
      </w:r>
    </w:p>
    <w:p w:rsidR="00034157" w:rsidRDefault="00034157">
      <w:r>
        <w:t>Email …………………………………………………………………………………………………………………………………….</w:t>
      </w:r>
    </w:p>
    <w:p w:rsidR="00034157" w:rsidRDefault="00034157">
      <w:r>
        <w:t>Where did you learn about Hypnobirthing</w:t>
      </w:r>
      <w:r w:rsidR="00CE5C4D">
        <w:t>?</w:t>
      </w:r>
    </w:p>
    <w:p w:rsidR="00034157" w:rsidRDefault="00034157">
      <w:r>
        <w:t>……………………………………………………………………………………………………………………………………………..</w:t>
      </w:r>
    </w:p>
    <w:p w:rsidR="00034157" w:rsidRDefault="00034157">
      <w:r>
        <w:t>What do you hope to gain from Hypnobirthing? ………………………………………………………………….</w:t>
      </w:r>
    </w:p>
    <w:p w:rsidR="00034157" w:rsidRDefault="00034157">
      <w:r>
        <w:t>……………………………………………………………………………………………………………………………………………..</w:t>
      </w:r>
    </w:p>
    <w:p w:rsidR="00034157" w:rsidRDefault="00034157">
      <w:r>
        <w:t>……………………………………………………………………………………………………………………………………………..</w:t>
      </w:r>
    </w:p>
    <w:p w:rsidR="00034157" w:rsidRDefault="00034157">
      <w:r>
        <w:t xml:space="preserve">Anything else you think </w:t>
      </w:r>
      <w:r w:rsidR="00CE5C4D">
        <w:t>we</w:t>
      </w:r>
      <w:r>
        <w:t xml:space="preserve"> should know …………………………………………………………………………………</w:t>
      </w:r>
    </w:p>
    <w:p w:rsidR="00034157" w:rsidRDefault="00034157">
      <w:r>
        <w:t>…………………………………………………………………………………………………………………………………………….</w:t>
      </w:r>
    </w:p>
    <w:p w:rsidR="00FD539A" w:rsidRDefault="00CE5C4D">
      <w:r>
        <w:t xml:space="preserve">Where </w:t>
      </w:r>
      <w:r w:rsidR="00FD539A">
        <w:t>do you see your Community Midwife</w:t>
      </w:r>
      <w:r>
        <w:t>?</w:t>
      </w:r>
      <w:r w:rsidR="00FD539A">
        <w:t xml:space="preserve"> ……………………………………………………</w:t>
      </w:r>
    </w:p>
    <w:p w:rsidR="00B04240" w:rsidRDefault="00B04240"/>
    <w:p w:rsidR="00034157" w:rsidRPr="00034157" w:rsidRDefault="00034157">
      <w:r>
        <w:t>Signature …………………………………………………………………………………………………………………………….</w:t>
      </w:r>
    </w:p>
    <w:p w:rsidR="00034157" w:rsidRDefault="00034157"/>
    <w:p w:rsidR="00034157" w:rsidRDefault="00CE5C4D">
      <w:r>
        <w:t xml:space="preserve">Date: </w:t>
      </w:r>
    </w:p>
    <w:p w:rsidR="00F01905" w:rsidRDefault="006D5BA8">
      <w:r>
        <w:t xml:space="preserve">Please return by emailing </w:t>
      </w:r>
      <w:hyperlink r:id="rId6" w:history="1">
        <w:r w:rsidRPr="003A7010">
          <w:rPr>
            <w:rStyle w:val="Hyperlink"/>
          </w:rPr>
          <w:t>hypnobirthing@nbt.nhs.uk</w:t>
        </w:r>
      </w:hyperlink>
      <w:r>
        <w:t xml:space="preserve"> </w:t>
      </w:r>
    </w:p>
    <w:p w:rsidR="00F01905" w:rsidRDefault="00F01905">
      <w:r>
        <w:br w:type="page"/>
      </w:r>
    </w:p>
    <w:p w:rsidR="00F01905" w:rsidRDefault="00F01905" w:rsidP="00F01905">
      <w:pPr>
        <w:rPr>
          <w:rFonts w:ascii="Arial" w:eastAsia="Times New Roman" w:hAnsi="Arial" w:cs="Arial"/>
          <w:b/>
          <w:bCs/>
          <w:color w:val="222222"/>
          <w:sz w:val="21"/>
          <w:szCs w:val="21"/>
          <w:lang w:val="en-US"/>
        </w:rPr>
      </w:pPr>
      <w:r w:rsidRPr="00A242E7">
        <w:rPr>
          <w:rFonts w:ascii="Arial" w:eastAsia="Times New Roman" w:hAnsi="Arial" w:cs="Arial"/>
          <w:b/>
          <w:bCs/>
          <w:color w:val="222222"/>
          <w:sz w:val="21"/>
          <w:szCs w:val="21"/>
          <w:lang w:val="en-US"/>
        </w:rPr>
        <w:lastRenderedPageBreak/>
        <w:t>Terms and Conditions</w:t>
      </w:r>
      <w:r w:rsidRPr="00A242E7">
        <w:rPr>
          <w:rFonts w:ascii="Arial" w:eastAsia="Times New Roman" w:hAnsi="Arial" w:cs="Arial"/>
          <w:color w:val="222222"/>
          <w:sz w:val="21"/>
          <w:szCs w:val="21"/>
          <w:lang w:val="en-US"/>
        </w:rPr>
        <w:br/>
      </w:r>
      <w:proofErr w:type="gramStart"/>
      <w:r w:rsidRPr="00A242E7">
        <w:rPr>
          <w:rFonts w:ascii="Arial" w:eastAsia="Times New Roman" w:hAnsi="Arial" w:cs="Arial"/>
          <w:color w:val="222222"/>
          <w:sz w:val="21"/>
          <w:szCs w:val="21"/>
          <w:lang w:val="en-US"/>
        </w:rPr>
        <w:t>A</w:t>
      </w:r>
      <w:proofErr w:type="gramEnd"/>
      <w:r w:rsidRPr="00A242E7">
        <w:rPr>
          <w:rFonts w:ascii="Arial" w:eastAsia="Times New Roman" w:hAnsi="Arial" w:cs="Arial"/>
          <w:color w:val="222222"/>
          <w:sz w:val="21"/>
          <w:szCs w:val="21"/>
          <w:lang w:val="en-US"/>
        </w:rPr>
        <w:t xml:space="preserve"> booking does not constitute the creation of a contract and</w:t>
      </w:r>
      <w:r>
        <w:rPr>
          <w:rFonts w:ascii="Arial" w:eastAsia="Times New Roman" w:hAnsi="Arial" w:cs="Arial"/>
          <w:color w:val="222222"/>
          <w:sz w:val="21"/>
          <w:szCs w:val="21"/>
          <w:lang w:val="en-US"/>
        </w:rPr>
        <w:t xml:space="preserve"> the course leader</w:t>
      </w:r>
      <w:r w:rsidRPr="00A242E7">
        <w:rPr>
          <w:rFonts w:ascii="Arial" w:eastAsia="Times New Roman" w:hAnsi="Arial" w:cs="Arial"/>
          <w:color w:val="222222"/>
          <w:sz w:val="21"/>
          <w:szCs w:val="21"/>
          <w:lang w:val="en-US"/>
        </w:rPr>
        <w:t xml:space="preserve"> reserves the right to decline to process a booking for any reason whatsoever. If the booking is not able to be fulfilled the</w:t>
      </w:r>
      <w:r>
        <w:rPr>
          <w:rFonts w:ascii="Arial" w:eastAsia="Times New Roman" w:hAnsi="Arial" w:cs="Arial"/>
          <w:color w:val="222222"/>
          <w:sz w:val="21"/>
          <w:szCs w:val="21"/>
          <w:lang w:val="en-US"/>
        </w:rPr>
        <w:t xml:space="preserve"> North Bristol NHS Trust</w:t>
      </w:r>
      <w:r w:rsidRPr="00A242E7">
        <w:rPr>
          <w:rFonts w:ascii="Arial" w:eastAsia="Times New Roman" w:hAnsi="Arial" w:cs="Arial"/>
          <w:color w:val="222222"/>
          <w:sz w:val="21"/>
          <w:szCs w:val="21"/>
          <w:lang w:val="en-US"/>
        </w:rPr>
        <w:t xml:space="preserve"> will refund all monies.</w:t>
      </w:r>
      <w:r w:rsidRPr="00A242E7">
        <w:rPr>
          <w:rFonts w:ascii="Arial" w:eastAsia="Times New Roman" w:hAnsi="Arial" w:cs="Arial"/>
          <w:color w:val="222222"/>
          <w:sz w:val="21"/>
          <w:szCs w:val="21"/>
          <w:lang w:val="en-US"/>
        </w:rPr>
        <w:br/>
      </w:r>
    </w:p>
    <w:p w:rsidR="00F01905" w:rsidRDefault="00F01905" w:rsidP="00F01905">
      <w:pPr>
        <w:rPr>
          <w:rFonts w:ascii="Arial" w:eastAsia="Times New Roman" w:hAnsi="Arial" w:cs="Arial"/>
          <w:b/>
          <w:bCs/>
          <w:color w:val="222222"/>
          <w:sz w:val="21"/>
          <w:szCs w:val="21"/>
          <w:lang w:val="en-US"/>
        </w:rPr>
      </w:pPr>
      <w:r w:rsidRPr="00A242E7">
        <w:rPr>
          <w:rFonts w:ascii="Arial" w:eastAsia="Times New Roman" w:hAnsi="Arial" w:cs="Arial"/>
          <w:b/>
          <w:bCs/>
          <w:color w:val="222222"/>
          <w:sz w:val="21"/>
          <w:szCs w:val="21"/>
          <w:lang w:val="en-US"/>
        </w:rPr>
        <w:t>Participant Cancellation</w:t>
      </w:r>
      <w:r w:rsidRPr="00A242E7">
        <w:rPr>
          <w:rFonts w:ascii="Arial" w:eastAsia="Times New Roman" w:hAnsi="Arial" w:cs="Arial"/>
          <w:color w:val="222222"/>
          <w:sz w:val="21"/>
          <w:szCs w:val="21"/>
          <w:lang w:val="en-US"/>
        </w:rPr>
        <w:br/>
        <w:t>The fee will be repaid promptly and in full if your pregnancy ends before the course or in the very unlikely event of the course being cancelled. These are the only circumstances under which a refund will be made.</w:t>
      </w:r>
      <w:r w:rsidRPr="00A242E7">
        <w:rPr>
          <w:rFonts w:ascii="Arial" w:eastAsia="Times New Roman" w:hAnsi="Arial" w:cs="Arial"/>
          <w:color w:val="222222"/>
          <w:sz w:val="21"/>
          <w:szCs w:val="21"/>
          <w:lang w:val="en-US"/>
        </w:rPr>
        <w:br/>
      </w:r>
    </w:p>
    <w:p w:rsidR="00F01905" w:rsidRDefault="00F01905" w:rsidP="00F01905">
      <w:pPr>
        <w:rPr>
          <w:rFonts w:ascii="Arial" w:eastAsia="Times New Roman" w:hAnsi="Arial" w:cs="Arial"/>
          <w:b/>
          <w:bCs/>
          <w:color w:val="222222"/>
          <w:sz w:val="21"/>
          <w:szCs w:val="21"/>
          <w:lang w:val="en-US"/>
        </w:rPr>
      </w:pPr>
      <w:r w:rsidRPr="00A242E7">
        <w:rPr>
          <w:rFonts w:ascii="Arial" w:eastAsia="Times New Roman" w:hAnsi="Arial" w:cs="Arial"/>
          <w:b/>
          <w:bCs/>
          <w:color w:val="222222"/>
          <w:sz w:val="21"/>
          <w:szCs w:val="21"/>
          <w:lang w:val="en-US"/>
        </w:rPr>
        <w:t>Course Cancellation</w:t>
      </w:r>
      <w:r w:rsidRPr="00A242E7">
        <w:rPr>
          <w:rFonts w:ascii="Arial" w:eastAsia="Times New Roman" w:hAnsi="Arial" w:cs="Arial"/>
          <w:color w:val="222222"/>
          <w:sz w:val="21"/>
          <w:szCs w:val="21"/>
          <w:lang w:val="en-US"/>
        </w:rPr>
        <w:br/>
        <w:t xml:space="preserve">The </w:t>
      </w:r>
      <w:r>
        <w:rPr>
          <w:rFonts w:ascii="Arial" w:eastAsia="Times New Roman" w:hAnsi="Arial" w:cs="Arial"/>
          <w:color w:val="222222"/>
          <w:sz w:val="21"/>
          <w:szCs w:val="21"/>
          <w:lang w:val="en-US"/>
        </w:rPr>
        <w:t>course leader</w:t>
      </w:r>
      <w:r w:rsidRPr="00A242E7">
        <w:rPr>
          <w:rFonts w:ascii="Arial" w:eastAsia="Times New Roman" w:hAnsi="Arial" w:cs="Arial"/>
          <w:color w:val="222222"/>
          <w:sz w:val="21"/>
          <w:szCs w:val="21"/>
          <w:lang w:val="en-US"/>
        </w:rPr>
        <w:t xml:space="preserve"> reserves the right to amend or cancel any course, course times, dates or published prices. Changes to course prices, times and dates will be advised before the course start date and any course already paid in full will not be subject to any price increase.</w:t>
      </w:r>
      <w:r w:rsidRPr="00A242E7">
        <w:rPr>
          <w:rFonts w:ascii="Arial" w:eastAsia="Times New Roman" w:hAnsi="Arial" w:cs="Arial"/>
          <w:color w:val="222222"/>
          <w:sz w:val="21"/>
          <w:szCs w:val="21"/>
          <w:lang w:val="en-US"/>
        </w:rPr>
        <w:br/>
      </w:r>
    </w:p>
    <w:p w:rsidR="00F01905" w:rsidRDefault="00F01905" w:rsidP="00F01905">
      <w:pPr>
        <w:rPr>
          <w:rFonts w:ascii="Arial" w:eastAsia="Times New Roman" w:hAnsi="Arial" w:cs="Arial"/>
          <w:b/>
          <w:bCs/>
          <w:color w:val="222222"/>
          <w:sz w:val="21"/>
          <w:szCs w:val="21"/>
          <w:lang w:val="en-US"/>
        </w:rPr>
      </w:pPr>
      <w:r w:rsidRPr="00A242E7">
        <w:rPr>
          <w:rFonts w:ascii="Arial" w:eastAsia="Times New Roman" w:hAnsi="Arial" w:cs="Arial"/>
          <w:b/>
          <w:bCs/>
          <w:color w:val="222222"/>
          <w:sz w:val="21"/>
          <w:szCs w:val="21"/>
          <w:lang w:val="en-US"/>
        </w:rPr>
        <w:t>Intellectual property</w:t>
      </w:r>
      <w:r w:rsidRPr="00A242E7">
        <w:rPr>
          <w:rFonts w:ascii="Arial" w:eastAsia="Times New Roman" w:hAnsi="Arial" w:cs="Arial"/>
          <w:color w:val="222222"/>
          <w:sz w:val="21"/>
          <w:szCs w:val="21"/>
          <w:lang w:val="en-US"/>
        </w:rPr>
        <w:br/>
        <w:t>Any recording or written material included as part of this course or arising from the course and all rights worldwide (including Intellectual Property Rights) relating thereto respectively are the sole property of Katherine Graves, KG Hypnobirthing Ltd, or others from whom such rights may be derived (whether or not protected by trademark and copyright laws) and may not be used other than for personal use of the participant without obtaining prior written permission. The participant agrees not to record the course or any part thereof</w:t>
      </w:r>
      <w:r w:rsidRPr="00A242E7">
        <w:rPr>
          <w:rFonts w:ascii="Arial" w:eastAsia="Times New Roman" w:hAnsi="Arial" w:cs="Arial"/>
          <w:color w:val="222222"/>
          <w:sz w:val="21"/>
          <w:szCs w:val="21"/>
          <w:lang w:val="en-US"/>
        </w:rPr>
        <w:br/>
      </w:r>
    </w:p>
    <w:p w:rsidR="00F01905" w:rsidRDefault="00F01905" w:rsidP="00F01905">
      <w:pPr>
        <w:rPr>
          <w:rFonts w:ascii="Arial" w:eastAsia="Times New Roman" w:hAnsi="Arial" w:cs="Arial"/>
          <w:b/>
          <w:bCs/>
          <w:color w:val="222222"/>
          <w:sz w:val="21"/>
          <w:szCs w:val="21"/>
          <w:lang w:val="en-US"/>
        </w:rPr>
      </w:pPr>
      <w:r>
        <w:rPr>
          <w:rFonts w:ascii="Arial" w:eastAsia="Times New Roman" w:hAnsi="Arial" w:cs="Arial"/>
          <w:b/>
          <w:bCs/>
          <w:color w:val="222222"/>
          <w:sz w:val="21"/>
          <w:szCs w:val="21"/>
          <w:lang w:val="en-US"/>
        </w:rPr>
        <w:t xml:space="preserve">General </w:t>
      </w:r>
      <w:r w:rsidRPr="00A242E7">
        <w:rPr>
          <w:rFonts w:ascii="Arial" w:eastAsia="Times New Roman" w:hAnsi="Arial" w:cs="Arial"/>
          <w:b/>
          <w:bCs/>
          <w:color w:val="222222"/>
          <w:sz w:val="21"/>
          <w:szCs w:val="21"/>
          <w:lang w:val="en-US"/>
        </w:rPr>
        <w:t>Data Protection</w:t>
      </w:r>
      <w:r>
        <w:rPr>
          <w:rFonts w:ascii="Arial" w:eastAsia="Times New Roman" w:hAnsi="Arial" w:cs="Arial"/>
          <w:b/>
          <w:bCs/>
          <w:color w:val="222222"/>
          <w:sz w:val="21"/>
          <w:szCs w:val="21"/>
          <w:lang w:val="en-US"/>
        </w:rPr>
        <w:t xml:space="preserve"> Regulation</w:t>
      </w:r>
      <w:r w:rsidRPr="00A242E7">
        <w:rPr>
          <w:rFonts w:ascii="Arial" w:eastAsia="Times New Roman" w:hAnsi="Arial" w:cs="Arial"/>
          <w:color w:val="222222"/>
          <w:sz w:val="21"/>
          <w:szCs w:val="21"/>
          <w:lang w:val="en-US"/>
        </w:rPr>
        <w:br/>
      </w:r>
      <w:proofErr w:type="gramStart"/>
      <w:r w:rsidRPr="00A242E7">
        <w:rPr>
          <w:rFonts w:ascii="Arial" w:eastAsia="Times New Roman" w:hAnsi="Arial" w:cs="Arial"/>
          <w:color w:val="222222"/>
          <w:sz w:val="21"/>
          <w:szCs w:val="21"/>
          <w:lang w:val="en-US"/>
        </w:rPr>
        <w:t>You</w:t>
      </w:r>
      <w:proofErr w:type="gramEnd"/>
      <w:r w:rsidRPr="00A242E7">
        <w:rPr>
          <w:rFonts w:ascii="Arial" w:eastAsia="Times New Roman" w:hAnsi="Arial" w:cs="Arial"/>
          <w:color w:val="222222"/>
          <w:sz w:val="21"/>
          <w:szCs w:val="21"/>
          <w:lang w:val="en-US"/>
        </w:rPr>
        <w:t xml:space="preserve"> agree that </w:t>
      </w:r>
      <w:r>
        <w:rPr>
          <w:rFonts w:ascii="Arial" w:eastAsia="Times New Roman" w:hAnsi="Arial" w:cs="Arial"/>
          <w:color w:val="222222"/>
          <w:sz w:val="21"/>
          <w:szCs w:val="21"/>
          <w:lang w:val="en-US"/>
        </w:rPr>
        <w:t>North Bristol NHS Trust</w:t>
      </w:r>
      <w:r w:rsidRPr="00A242E7">
        <w:rPr>
          <w:rFonts w:ascii="Arial" w:eastAsia="Times New Roman" w:hAnsi="Arial" w:cs="Arial"/>
          <w:color w:val="222222"/>
          <w:sz w:val="21"/>
          <w:szCs w:val="21"/>
          <w:lang w:val="en-US"/>
        </w:rPr>
        <w:t xml:space="preserve"> shall hold your details</w:t>
      </w:r>
      <w:r>
        <w:rPr>
          <w:rFonts w:ascii="Arial" w:eastAsia="Times New Roman" w:hAnsi="Arial" w:cs="Arial"/>
          <w:color w:val="222222"/>
          <w:sz w:val="21"/>
          <w:szCs w:val="21"/>
          <w:lang w:val="en-US"/>
        </w:rPr>
        <w:t xml:space="preserve">. For further details on data protection visit </w:t>
      </w:r>
      <w:hyperlink r:id="rId7" w:history="1">
        <w:r w:rsidRPr="007155E6">
          <w:rPr>
            <w:rStyle w:val="Hyperlink"/>
            <w:rFonts w:ascii="Arial" w:eastAsia="Times New Roman" w:hAnsi="Arial" w:cs="Arial"/>
            <w:sz w:val="21"/>
            <w:szCs w:val="21"/>
            <w:lang w:val="en-US"/>
          </w:rPr>
          <w:t>www.nbt.nhs.uk/dataprotection</w:t>
        </w:r>
      </w:hyperlink>
      <w:r>
        <w:rPr>
          <w:rFonts w:ascii="Arial" w:eastAsia="Times New Roman" w:hAnsi="Arial" w:cs="Arial"/>
          <w:color w:val="222222"/>
          <w:sz w:val="21"/>
          <w:szCs w:val="21"/>
          <w:lang w:val="en-US"/>
        </w:rPr>
        <w:t xml:space="preserve"> </w:t>
      </w:r>
      <w:r w:rsidRPr="00A242E7">
        <w:rPr>
          <w:rFonts w:ascii="Arial" w:eastAsia="Times New Roman" w:hAnsi="Arial" w:cs="Arial"/>
          <w:color w:val="222222"/>
          <w:sz w:val="21"/>
          <w:szCs w:val="21"/>
          <w:lang w:val="en-US"/>
        </w:rPr>
        <w:t xml:space="preserve"> </w:t>
      </w:r>
      <w:r w:rsidRPr="00A242E7">
        <w:rPr>
          <w:rFonts w:ascii="Arial" w:eastAsia="Times New Roman" w:hAnsi="Arial" w:cs="Arial"/>
          <w:color w:val="222222"/>
          <w:sz w:val="21"/>
          <w:szCs w:val="21"/>
          <w:lang w:val="en-US"/>
        </w:rPr>
        <w:br/>
      </w:r>
    </w:p>
    <w:p w:rsidR="00F01905" w:rsidRPr="00A242E7" w:rsidRDefault="00F01905" w:rsidP="00F01905">
      <w:pPr>
        <w:rPr>
          <w:rFonts w:eastAsia="Times New Roman" w:cs="Times New Roman"/>
        </w:rPr>
      </w:pPr>
      <w:r w:rsidRPr="00A242E7">
        <w:rPr>
          <w:rFonts w:ascii="Arial" w:eastAsia="Times New Roman" w:hAnsi="Arial" w:cs="Arial"/>
          <w:b/>
          <w:bCs/>
          <w:color w:val="222222"/>
          <w:sz w:val="21"/>
          <w:szCs w:val="21"/>
          <w:lang w:val="en-US"/>
        </w:rPr>
        <w:t>Disclaimer</w:t>
      </w:r>
      <w:r w:rsidRPr="00A242E7">
        <w:rPr>
          <w:rFonts w:ascii="Arial" w:eastAsia="Times New Roman" w:hAnsi="Arial" w:cs="Arial"/>
          <w:color w:val="222222"/>
          <w:sz w:val="21"/>
          <w:szCs w:val="21"/>
          <w:lang w:val="en-US"/>
        </w:rPr>
        <w:br/>
        <w:t>Using KG Hypnobirthing techniques is not a substitute for the advice of or the presence during birth or any part of pregnancy or labour of a qualified medical practitioner, midwife or obstetrician. It does not represent in fact or otherwise an alternative to appropriate medical care or for professional medical advice in any way shape or form.</w:t>
      </w:r>
      <w:r w:rsidRPr="00A242E7">
        <w:rPr>
          <w:rFonts w:ascii="Arial" w:eastAsia="Times New Roman" w:hAnsi="Arial" w:cs="Arial"/>
          <w:color w:val="222222"/>
          <w:sz w:val="21"/>
          <w:szCs w:val="21"/>
          <w:lang w:val="en-US"/>
        </w:rPr>
        <w:br/>
        <w:t>Any questions or doubts that you have about the use of KG Hypnobirthing by you or any third party in any part should be discussed by you with your medical caregiver and the safety of or the appropriateness of this programme to you or any third party whom you represent be confirmed with your medical caregiver prior to undertaking the programme.</w:t>
      </w:r>
    </w:p>
    <w:p w:rsidR="00F01905" w:rsidRDefault="00F01905">
      <w:bookmarkStart w:id="0" w:name="_GoBack"/>
      <w:bookmarkEnd w:id="0"/>
    </w:p>
    <w:sectPr w:rsidR="00F01905" w:rsidSect="00E822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57"/>
    <w:rsid w:val="00034157"/>
    <w:rsid w:val="0003672D"/>
    <w:rsid w:val="00097464"/>
    <w:rsid w:val="00185442"/>
    <w:rsid w:val="001C5EC7"/>
    <w:rsid w:val="001D5F66"/>
    <w:rsid w:val="00210CDB"/>
    <w:rsid w:val="00255142"/>
    <w:rsid w:val="00532F9B"/>
    <w:rsid w:val="00624BEA"/>
    <w:rsid w:val="006D5BA8"/>
    <w:rsid w:val="00841445"/>
    <w:rsid w:val="00940158"/>
    <w:rsid w:val="009F2674"/>
    <w:rsid w:val="00B04240"/>
    <w:rsid w:val="00CE5C4D"/>
    <w:rsid w:val="00E82234"/>
    <w:rsid w:val="00F01905"/>
    <w:rsid w:val="00F05A13"/>
    <w:rsid w:val="00F91384"/>
    <w:rsid w:val="00FB3D0F"/>
    <w:rsid w:val="00FD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40"/>
    <w:pPr>
      <w:spacing w:after="0" w:line="240" w:lineRule="auto"/>
    </w:pPr>
  </w:style>
  <w:style w:type="paragraph" w:styleId="BalloonText">
    <w:name w:val="Balloon Text"/>
    <w:basedOn w:val="Normal"/>
    <w:link w:val="BalloonTextChar"/>
    <w:uiPriority w:val="99"/>
    <w:semiHidden/>
    <w:unhideWhenUsed/>
    <w:rsid w:val="00FD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9A"/>
    <w:rPr>
      <w:rFonts w:ascii="Tahoma" w:hAnsi="Tahoma" w:cs="Tahoma"/>
      <w:sz w:val="16"/>
      <w:szCs w:val="16"/>
    </w:rPr>
  </w:style>
  <w:style w:type="character" w:styleId="CommentReference">
    <w:name w:val="annotation reference"/>
    <w:basedOn w:val="DefaultParagraphFont"/>
    <w:uiPriority w:val="99"/>
    <w:semiHidden/>
    <w:unhideWhenUsed/>
    <w:rsid w:val="00CE5C4D"/>
    <w:rPr>
      <w:sz w:val="16"/>
      <w:szCs w:val="16"/>
    </w:rPr>
  </w:style>
  <w:style w:type="paragraph" w:styleId="CommentText">
    <w:name w:val="annotation text"/>
    <w:basedOn w:val="Normal"/>
    <w:link w:val="CommentTextChar"/>
    <w:uiPriority w:val="99"/>
    <w:semiHidden/>
    <w:unhideWhenUsed/>
    <w:rsid w:val="00CE5C4D"/>
    <w:pPr>
      <w:spacing w:line="240" w:lineRule="auto"/>
    </w:pPr>
    <w:rPr>
      <w:sz w:val="20"/>
      <w:szCs w:val="20"/>
    </w:rPr>
  </w:style>
  <w:style w:type="character" w:customStyle="1" w:styleId="CommentTextChar">
    <w:name w:val="Comment Text Char"/>
    <w:basedOn w:val="DefaultParagraphFont"/>
    <w:link w:val="CommentText"/>
    <w:uiPriority w:val="99"/>
    <w:semiHidden/>
    <w:rsid w:val="00CE5C4D"/>
    <w:rPr>
      <w:sz w:val="20"/>
      <w:szCs w:val="20"/>
    </w:rPr>
  </w:style>
  <w:style w:type="paragraph" w:styleId="CommentSubject">
    <w:name w:val="annotation subject"/>
    <w:basedOn w:val="CommentText"/>
    <w:next w:val="CommentText"/>
    <w:link w:val="CommentSubjectChar"/>
    <w:uiPriority w:val="99"/>
    <w:semiHidden/>
    <w:unhideWhenUsed/>
    <w:rsid w:val="00CE5C4D"/>
    <w:rPr>
      <w:b/>
      <w:bCs/>
    </w:rPr>
  </w:style>
  <w:style w:type="character" w:customStyle="1" w:styleId="CommentSubjectChar">
    <w:name w:val="Comment Subject Char"/>
    <w:basedOn w:val="CommentTextChar"/>
    <w:link w:val="CommentSubject"/>
    <w:uiPriority w:val="99"/>
    <w:semiHidden/>
    <w:rsid w:val="00CE5C4D"/>
    <w:rPr>
      <w:b/>
      <w:bCs/>
      <w:sz w:val="20"/>
      <w:szCs w:val="20"/>
    </w:rPr>
  </w:style>
  <w:style w:type="paragraph" w:styleId="Revision">
    <w:name w:val="Revision"/>
    <w:hidden/>
    <w:uiPriority w:val="99"/>
    <w:semiHidden/>
    <w:rsid w:val="00CE5C4D"/>
    <w:pPr>
      <w:spacing w:after="0" w:line="240" w:lineRule="auto"/>
    </w:pPr>
  </w:style>
  <w:style w:type="character" w:styleId="Hyperlink">
    <w:name w:val="Hyperlink"/>
    <w:basedOn w:val="DefaultParagraphFont"/>
    <w:uiPriority w:val="99"/>
    <w:unhideWhenUsed/>
    <w:rsid w:val="00F019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40"/>
    <w:pPr>
      <w:spacing w:after="0" w:line="240" w:lineRule="auto"/>
    </w:pPr>
  </w:style>
  <w:style w:type="paragraph" w:styleId="BalloonText">
    <w:name w:val="Balloon Text"/>
    <w:basedOn w:val="Normal"/>
    <w:link w:val="BalloonTextChar"/>
    <w:uiPriority w:val="99"/>
    <w:semiHidden/>
    <w:unhideWhenUsed/>
    <w:rsid w:val="00FD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9A"/>
    <w:rPr>
      <w:rFonts w:ascii="Tahoma" w:hAnsi="Tahoma" w:cs="Tahoma"/>
      <w:sz w:val="16"/>
      <w:szCs w:val="16"/>
    </w:rPr>
  </w:style>
  <w:style w:type="character" w:styleId="CommentReference">
    <w:name w:val="annotation reference"/>
    <w:basedOn w:val="DefaultParagraphFont"/>
    <w:uiPriority w:val="99"/>
    <w:semiHidden/>
    <w:unhideWhenUsed/>
    <w:rsid w:val="00CE5C4D"/>
    <w:rPr>
      <w:sz w:val="16"/>
      <w:szCs w:val="16"/>
    </w:rPr>
  </w:style>
  <w:style w:type="paragraph" w:styleId="CommentText">
    <w:name w:val="annotation text"/>
    <w:basedOn w:val="Normal"/>
    <w:link w:val="CommentTextChar"/>
    <w:uiPriority w:val="99"/>
    <w:semiHidden/>
    <w:unhideWhenUsed/>
    <w:rsid w:val="00CE5C4D"/>
    <w:pPr>
      <w:spacing w:line="240" w:lineRule="auto"/>
    </w:pPr>
    <w:rPr>
      <w:sz w:val="20"/>
      <w:szCs w:val="20"/>
    </w:rPr>
  </w:style>
  <w:style w:type="character" w:customStyle="1" w:styleId="CommentTextChar">
    <w:name w:val="Comment Text Char"/>
    <w:basedOn w:val="DefaultParagraphFont"/>
    <w:link w:val="CommentText"/>
    <w:uiPriority w:val="99"/>
    <w:semiHidden/>
    <w:rsid w:val="00CE5C4D"/>
    <w:rPr>
      <w:sz w:val="20"/>
      <w:szCs w:val="20"/>
    </w:rPr>
  </w:style>
  <w:style w:type="paragraph" w:styleId="CommentSubject">
    <w:name w:val="annotation subject"/>
    <w:basedOn w:val="CommentText"/>
    <w:next w:val="CommentText"/>
    <w:link w:val="CommentSubjectChar"/>
    <w:uiPriority w:val="99"/>
    <w:semiHidden/>
    <w:unhideWhenUsed/>
    <w:rsid w:val="00CE5C4D"/>
    <w:rPr>
      <w:b/>
      <w:bCs/>
    </w:rPr>
  </w:style>
  <w:style w:type="character" w:customStyle="1" w:styleId="CommentSubjectChar">
    <w:name w:val="Comment Subject Char"/>
    <w:basedOn w:val="CommentTextChar"/>
    <w:link w:val="CommentSubject"/>
    <w:uiPriority w:val="99"/>
    <w:semiHidden/>
    <w:rsid w:val="00CE5C4D"/>
    <w:rPr>
      <w:b/>
      <w:bCs/>
      <w:sz w:val="20"/>
      <w:szCs w:val="20"/>
    </w:rPr>
  </w:style>
  <w:style w:type="paragraph" w:styleId="Revision">
    <w:name w:val="Revision"/>
    <w:hidden/>
    <w:uiPriority w:val="99"/>
    <w:semiHidden/>
    <w:rsid w:val="00CE5C4D"/>
    <w:pPr>
      <w:spacing w:after="0" w:line="240" w:lineRule="auto"/>
    </w:pPr>
  </w:style>
  <w:style w:type="character" w:styleId="Hyperlink">
    <w:name w:val="Hyperlink"/>
    <w:basedOn w:val="DefaultParagraphFont"/>
    <w:uiPriority w:val="99"/>
    <w:unhideWhenUsed/>
    <w:rsid w:val="00F01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t.nhs.uk/dataprote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ypnobirthing@nbt.nhs.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Proctor</dc:creator>
  <cp:lastModifiedBy>Matthew Rees</cp:lastModifiedBy>
  <cp:revision>2</cp:revision>
  <dcterms:created xsi:type="dcterms:W3CDTF">2019-08-02T09:09:00Z</dcterms:created>
  <dcterms:modified xsi:type="dcterms:W3CDTF">2019-08-02T09:09:00Z</dcterms:modified>
</cp:coreProperties>
</file>