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4AA04" w14:textId="77777777" w:rsidR="00580954" w:rsidRPr="005553D8" w:rsidRDefault="00580954" w:rsidP="00B14084">
      <w:pPr>
        <w:pStyle w:val="Title"/>
        <w:rPr>
          <w:rFonts w:ascii="Arial" w:hAnsi="Arial" w:cs="Arial"/>
        </w:rPr>
      </w:pPr>
      <w:r w:rsidRPr="005553D8">
        <w:rPr>
          <w:rFonts w:ascii="Arial" w:hAnsi="Arial" w:cs="Arial"/>
        </w:rPr>
        <w:t>South West Maternal Medicine Network:</w:t>
      </w:r>
    </w:p>
    <w:p w14:paraId="3D4B2748" w14:textId="68B045A4" w:rsidR="00580954" w:rsidRPr="005553D8" w:rsidRDefault="00580954" w:rsidP="00543C16">
      <w:pPr>
        <w:pStyle w:val="Heading1"/>
        <w:rPr>
          <w:rFonts w:ascii="Arial" w:hAnsi="Arial" w:cs="Arial"/>
        </w:rPr>
      </w:pPr>
      <w:r w:rsidRPr="005553D8">
        <w:rPr>
          <w:rFonts w:ascii="Arial" w:hAnsi="Arial" w:cs="Arial"/>
          <w:b/>
        </w:rPr>
        <w:t>Cardiology Conditions</w:t>
      </w:r>
      <w:r w:rsidRPr="005553D8">
        <w:rPr>
          <w:rFonts w:ascii="Arial" w:hAnsi="Arial" w:cs="Arial"/>
        </w:rPr>
        <w:t xml:space="preserve"> for consideration of referral for an MDT opinion or transfer of care</w:t>
      </w:r>
      <w:r w:rsidR="0007008A" w:rsidRPr="005553D8">
        <w:rPr>
          <w:rFonts w:ascii="Arial" w:hAnsi="Arial" w:cs="Arial"/>
        </w:rPr>
        <w:t>.</w:t>
      </w:r>
    </w:p>
    <w:p w14:paraId="072EC81B" w14:textId="77777777" w:rsidR="00580954" w:rsidRPr="00343FF2" w:rsidRDefault="00580954" w:rsidP="00580954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28BF6A35" w14:textId="77777777" w:rsidR="00580954" w:rsidRPr="005553D8" w:rsidRDefault="00580954" w:rsidP="00580954">
      <w:pPr>
        <w:rPr>
          <w:rFonts w:ascii="Arial" w:hAnsi="Arial" w:cs="Arial"/>
          <w:bCs/>
          <w:color w:val="000000"/>
          <w:sz w:val="20"/>
          <w:szCs w:val="20"/>
        </w:rPr>
      </w:pPr>
      <w:r w:rsidRPr="005553D8">
        <w:rPr>
          <w:rFonts w:ascii="Arial" w:hAnsi="Arial" w:cs="Arial"/>
          <w:bCs/>
          <w:color w:val="000000"/>
          <w:sz w:val="20"/>
          <w:szCs w:val="20"/>
        </w:rPr>
        <w:t>The woman may need to be referred for care or discussion to the nearest specialist unit (as indicated in the table) either:</w:t>
      </w:r>
    </w:p>
    <w:p w14:paraId="525A4826" w14:textId="23E86690" w:rsidR="00580954" w:rsidRPr="005553D8" w:rsidRDefault="00580954" w:rsidP="00580954">
      <w:pPr>
        <w:rPr>
          <w:rFonts w:ascii="Arial" w:hAnsi="Arial" w:cs="Arial"/>
          <w:bCs/>
          <w:color w:val="000000"/>
          <w:sz w:val="20"/>
          <w:szCs w:val="20"/>
        </w:rPr>
      </w:pPr>
      <w:r w:rsidRPr="005553D8">
        <w:rPr>
          <w:rFonts w:ascii="Arial" w:hAnsi="Arial" w:cs="Arial"/>
          <w:b/>
          <w:color w:val="000000"/>
          <w:sz w:val="20"/>
          <w:szCs w:val="20"/>
        </w:rPr>
        <w:t>1. Maternal Medicine Centres (MMC)</w:t>
      </w:r>
      <w:r w:rsidRPr="005553D8">
        <w:rPr>
          <w:rFonts w:ascii="Arial" w:hAnsi="Arial" w:cs="Arial"/>
          <w:bCs/>
          <w:color w:val="000000"/>
          <w:sz w:val="20"/>
          <w:szCs w:val="20"/>
        </w:rPr>
        <w:tab/>
      </w:r>
      <w:r w:rsidRPr="005553D8">
        <w:rPr>
          <w:rFonts w:ascii="Arial" w:hAnsi="Arial" w:cs="Arial"/>
          <w:bCs/>
          <w:color w:val="000000"/>
          <w:sz w:val="20"/>
          <w:szCs w:val="20"/>
        </w:rPr>
        <w:tab/>
        <w:t>The MMCs have the responsibility for hosting the MDT, the regional guidelines and standards of care</w:t>
      </w:r>
    </w:p>
    <w:p w14:paraId="6C8EABEC" w14:textId="5845C901" w:rsidR="00580954" w:rsidRPr="00343FF2" w:rsidRDefault="00580954" w:rsidP="00580954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5553D8">
        <w:rPr>
          <w:rFonts w:ascii="Arial" w:hAnsi="Arial" w:cs="Arial"/>
          <w:b/>
          <w:color w:val="000000"/>
          <w:sz w:val="20"/>
          <w:szCs w:val="20"/>
        </w:rPr>
        <w:t xml:space="preserve">2. Regional Unit (RU)- </w:t>
      </w:r>
      <w:r w:rsidRPr="005553D8">
        <w:rPr>
          <w:rFonts w:ascii="Arial" w:hAnsi="Arial" w:cs="Arial"/>
          <w:b/>
          <w:color w:val="000000"/>
          <w:sz w:val="20"/>
          <w:szCs w:val="20"/>
        </w:rPr>
        <w:tab/>
      </w:r>
      <w:r w:rsidRPr="005553D8">
        <w:rPr>
          <w:rFonts w:ascii="Arial" w:hAnsi="Arial" w:cs="Arial"/>
          <w:b/>
          <w:color w:val="000000"/>
          <w:sz w:val="20"/>
          <w:szCs w:val="20"/>
        </w:rPr>
        <w:tab/>
      </w:r>
      <w:r w:rsidRPr="005553D8">
        <w:rPr>
          <w:rFonts w:ascii="Arial" w:hAnsi="Arial" w:cs="Arial"/>
          <w:b/>
          <w:color w:val="000000"/>
          <w:sz w:val="20"/>
          <w:szCs w:val="20"/>
        </w:rPr>
        <w:tab/>
      </w:r>
      <w:r w:rsidRPr="005553D8">
        <w:rPr>
          <w:rFonts w:ascii="Arial" w:hAnsi="Arial" w:cs="Arial"/>
          <w:b/>
          <w:color w:val="000000"/>
          <w:sz w:val="20"/>
          <w:szCs w:val="20"/>
        </w:rPr>
        <w:tab/>
      </w:r>
      <w:r w:rsidRPr="005553D8">
        <w:rPr>
          <w:rFonts w:ascii="Arial" w:hAnsi="Arial" w:cs="Arial"/>
          <w:color w:val="000000"/>
          <w:sz w:val="20"/>
          <w:szCs w:val="20"/>
        </w:rPr>
        <w:t>The RU has expertise and can manage pregnant women with the condition</w:t>
      </w:r>
      <w:r w:rsidR="0007008A" w:rsidRPr="005553D8">
        <w:rPr>
          <w:rFonts w:ascii="Arial" w:hAnsi="Arial" w:cs="Arial"/>
          <w:color w:val="000000"/>
          <w:sz w:val="20"/>
          <w:szCs w:val="20"/>
        </w:rPr>
        <w:t>.</w:t>
      </w:r>
    </w:p>
    <w:p w14:paraId="38667FEF" w14:textId="77777777" w:rsidR="00580954" w:rsidRPr="00343FF2" w:rsidRDefault="00580954" w:rsidP="00580954">
      <w:pPr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W w:w="14737" w:type="dxa"/>
        <w:tblLook w:val="04A0" w:firstRow="1" w:lastRow="0" w:firstColumn="1" w:lastColumn="0" w:noHBand="0" w:noVBand="1"/>
        <w:tblCaption w:val="Table of Cardiology Conditions"/>
        <w:tblDescription w:val="Table of cardiac conditions and the relevant level of care associated with each condition"/>
      </w:tblPr>
      <w:tblGrid>
        <w:gridCol w:w="4742"/>
        <w:gridCol w:w="2852"/>
        <w:gridCol w:w="1228"/>
        <w:gridCol w:w="1228"/>
        <w:gridCol w:w="1417"/>
        <w:gridCol w:w="3270"/>
      </w:tblGrid>
      <w:tr w:rsidR="009D77F9" w:rsidRPr="00343FF2" w14:paraId="1FAC84C5" w14:textId="2A8BCB06" w:rsidTr="00527143">
        <w:tc>
          <w:tcPr>
            <w:tcW w:w="4827" w:type="dxa"/>
          </w:tcPr>
          <w:p w14:paraId="4F46CFC3" w14:textId="77777777" w:rsidR="009D77F9" w:rsidRPr="005553D8" w:rsidRDefault="009D77F9" w:rsidP="00047D92">
            <w:pPr>
              <w:pStyle w:val="Heading3"/>
              <w:outlineLvl w:val="2"/>
              <w:rPr>
                <w:rFonts w:ascii="Arial" w:hAnsi="Arial" w:cs="Arial"/>
              </w:rPr>
            </w:pPr>
            <w:r w:rsidRPr="005553D8">
              <w:rPr>
                <w:rFonts w:ascii="Arial" w:hAnsi="Arial" w:cs="Arial"/>
              </w:rPr>
              <w:t>Condition</w:t>
            </w:r>
          </w:p>
        </w:tc>
        <w:tc>
          <w:tcPr>
            <w:tcW w:w="2906" w:type="dxa"/>
          </w:tcPr>
          <w:p w14:paraId="6A9D40CE" w14:textId="77777777" w:rsidR="009D77F9" w:rsidRPr="005553D8" w:rsidRDefault="009D77F9" w:rsidP="00047D92">
            <w:pPr>
              <w:pStyle w:val="Heading3"/>
              <w:outlineLvl w:val="2"/>
              <w:rPr>
                <w:rFonts w:ascii="Arial" w:hAnsi="Arial" w:cs="Arial"/>
              </w:rPr>
            </w:pPr>
            <w:r w:rsidRPr="005553D8">
              <w:rPr>
                <w:rFonts w:ascii="Arial" w:hAnsi="Arial" w:cs="Arial"/>
              </w:rPr>
              <w:t>Specialist level for maternal care</w:t>
            </w:r>
          </w:p>
        </w:tc>
        <w:tc>
          <w:tcPr>
            <w:tcW w:w="1178" w:type="dxa"/>
          </w:tcPr>
          <w:p w14:paraId="2DCC1E4A" w14:textId="77777777" w:rsidR="009D77F9" w:rsidRPr="005553D8" w:rsidRDefault="009D77F9" w:rsidP="00047D92">
            <w:pPr>
              <w:pStyle w:val="Heading3"/>
              <w:outlineLvl w:val="2"/>
              <w:rPr>
                <w:rFonts w:ascii="Arial" w:hAnsi="Arial" w:cs="Arial"/>
              </w:rPr>
            </w:pPr>
            <w:r w:rsidRPr="005553D8">
              <w:rPr>
                <w:rFonts w:ascii="Arial" w:hAnsi="Arial" w:cs="Arial"/>
              </w:rPr>
              <w:t>Maternal Medicine Centre (MMC)</w:t>
            </w:r>
          </w:p>
        </w:tc>
        <w:tc>
          <w:tcPr>
            <w:tcW w:w="1178" w:type="dxa"/>
          </w:tcPr>
          <w:p w14:paraId="0AB2D59A" w14:textId="77777777" w:rsidR="009D77F9" w:rsidRPr="005553D8" w:rsidRDefault="009D77F9" w:rsidP="00047D92">
            <w:pPr>
              <w:pStyle w:val="Heading3"/>
              <w:outlineLvl w:val="2"/>
              <w:rPr>
                <w:rFonts w:ascii="Arial" w:hAnsi="Arial" w:cs="Arial"/>
              </w:rPr>
            </w:pPr>
            <w:r w:rsidRPr="005553D8">
              <w:rPr>
                <w:rFonts w:ascii="Arial" w:hAnsi="Arial" w:cs="Arial"/>
              </w:rPr>
              <w:t>Regional Unit (RU)</w:t>
            </w:r>
          </w:p>
        </w:tc>
        <w:tc>
          <w:tcPr>
            <w:tcW w:w="1323" w:type="dxa"/>
          </w:tcPr>
          <w:p w14:paraId="09B92AD3" w14:textId="77777777" w:rsidR="009D77F9" w:rsidRPr="005553D8" w:rsidRDefault="009D77F9" w:rsidP="00047D92">
            <w:pPr>
              <w:pStyle w:val="Heading3"/>
              <w:outlineLvl w:val="2"/>
              <w:rPr>
                <w:rFonts w:ascii="Arial" w:hAnsi="Arial" w:cs="Arial"/>
              </w:rPr>
            </w:pPr>
            <w:r w:rsidRPr="005553D8">
              <w:rPr>
                <w:rFonts w:ascii="Arial" w:hAnsi="Arial" w:cs="Arial"/>
              </w:rPr>
              <w:t>Pre-pregnancy counselling</w:t>
            </w:r>
          </w:p>
        </w:tc>
        <w:tc>
          <w:tcPr>
            <w:tcW w:w="3325" w:type="dxa"/>
          </w:tcPr>
          <w:p w14:paraId="4FF87607" w14:textId="64C2FB0A" w:rsidR="009D77F9" w:rsidRPr="005553D8" w:rsidRDefault="009D77F9" w:rsidP="00047D92">
            <w:pPr>
              <w:pStyle w:val="Heading3"/>
              <w:outlineLvl w:val="2"/>
              <w:rPr>
                <w:rFonts w:ascii="Arial" w:hAnsi="Arial" w:cs="Arial"/>
              </w:rPr>
            </w:pPr>
            <w:r w:rsidRPr="005553D8">
              <w:rPr>
                <w:rFonts w:ascii="Arial" w:hAnsi="Arial" w:cs="Arial"/>
              </w:rPr>
              <w:t xml:space="preserve">Notes – </w:t>
            </w:r>
            <w:proofErr w:type="gramStart"/>
            <w:r w:rsidRPr="005553D8">
              <w:rPr>
                <w:rFonts w:ascii="Arial" w:hAnsi="Arial" w:cs="Arial"/>
              </w:rPr>
              <w:t>e.g.</w:t>
            </w:r>
            <w:proofErr w:type="gramEnd"/>
            <w:r w:rsidRPr="005553D8">
              <w:rPr>
                <w:rFonts w:ascii="Arial" w:hAnsi="Arial" w:cs="Arial"/>
              </w:rPr>
              <w:t xml:space="preserve"> Geographical variants</w:t>
            </w:r>
          </w:p>
        </w:tc>
      </w:tr>
      <w:tr w:rsidR="009D77F9" w:rsidRPr="00343FF2" w14:paraId="2D12D8B6" w14:textId="09D4C403" w:rsidTr="00527143">
        <w:trPr>
          <w:trHeight w:val="423"/>
        </w:trPr>
        <w:tc>
          <w:tcPr>
            <w:tcW w:w="4827" w:type="dxa"/>
          </w:tcPr>
          <w:p w14:paraId="608AE5E8" w14:textId="04367B36" w:rsidR="009D77F9" w:rsidRPr="005553D8" w:rsidRDefault="00F12AA0" w:rsidP="000700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t xml:space="preserve">LOW RISK </w:t>
            </w:r>
            <w:r w:rsidR="009D77F9" w:rsidRPr="005553D8">
              <w:rPr>
                <w:rFonts w:ascii="Arial" w:hAnsi="Arial" w:cs="Arial"/>
                <w:b/>
                <w:sz w:val="20"/>
                <w:szCs w:val="20"/>
              </w:rPr>
              <w:t>Congenital Heart Disease/</w:t>
            </w:r>
            <w:proofErr w:type="spellStart"/>
            <w:r w:rsidR="009D77F9" w:rsidRPr="005553D8">
              <w:rPr>
                <w:rFonts w:ascii="Arial" w:hAnsi="Arial" w:cs="Arial"/>
                <w:b/>
                <w:sz w:val="20"/>
                <w:szCs w:val="20"/>
              </w:rPr>
              <w:t>Aortopathy</w:t>
            </w:r>
            <w:proofErr w:type="spellEnd"/>
            <w:r w:rsidR="009D77F9" w:rsidRPr="005553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BA2F1D0" w14:textId="67F254C2" w:rsidR="009D77F9" w:rsidRPr="005553D8" w:rsidRDefault="009D77F9" w:rsidP="00F12A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5553D8">
              <w:rPr>
                <w:rFonts w:ascii="Arial" w:hAnsi="Arial" w:cs="Arial"/>
                <w:b/>
                <w:sz w:val="20"/>
                <w:szCs w:val="20"/>
              </w:rPr>
              <w:t>mWHO</w:t>
            </w:r>
            <w:proofErr w:type="spellEnd"/>
            <w:r w:rsidRPr="005553D8">
              <w:rPr>
                <w:rFonts w:ascii="Arial" w:hAnsi="Arial" w:cs="Arial"/>
                <w:b/>
                <w:sz w:val="20"/>
                <w:szCs w:val="20"/>
              </w:rPr>
              <w:t xml:space="preserve"> I):</w:t>
            </w:r>
          </w:p>
          <w:p w14:paraId="4523A50F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Small/repaired patent ductus arteriosus </w:t>
            </w:r>
          </w:p>
          <w:p w14:paraId="03800AE4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Anomalous pulmonary venous drainage repair</w:t>
            </w:r>
          </w:p>
          <w:p w14:paraId="622E8985" w14:textId="77777777" w:rsidR="009D77F9" w:rsidRPr="005553D8" w:rsidRDefault="009D77F9" w:rsidP="00BB7C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bCs/>
                <w:sz w:val="20"/>
                <w:szCs w:val="20"/>
              </w:rPr>
              <w:t>Repaired atrial or ventricular septal defect</w:t>
            </w:r>
          </w:p>
          <w:p w14:paraId="2E5E921A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Mild/moderate pulmonary stenosis</w:t>
            </w:r>
          </w:p>
          <w:p w14:paraId="7D17C0AA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Mild mitral/aortic regurgitation</w:t>
            </w:r>
          </w:p>
          <w:p w14:paraId="13473611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Mild aortic stenosis</w:t>
            </w:r>
          </w:p>
          <w:p w14:paraId="2DF1EAD7" w14:textId="77777777" w:rsidR="009D77F9" w:rsidRPr="005553D8" w:rsidRDefault="009D77F9" w:rsidP="00F12AA0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t>AORTOPATHY</w:t>
            </w:r>
          </w:p>
          <w:p w14:paraId="2D2DA02F" w14:textId="34CB0A94" w:rsidR="009D77F9" w:rsidRPr="005553D8" w:rsidRDefault="009D77F9" w:rsidP="00047F10">
            <w:pPr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Bicuspid aortic valve, no </w:t>
            </w: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aortopathy</w:t>
            </w:r>
            <w:proofErr w:type="spellEnd"/>
          </w:p>
        </w:tc>
        <w:tc>
          <w:tcPr>
            <w:tcW w:w="2906" w:type="dxa"/>
          </w:tcPr>
          <w:p w14:paraId="6C61ACC0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AF279" w14:textId="77777777" w:rsidR="00581E5F" w:rsidRPr="005553D8" w:rsidRDefault="00581E5F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C85FB" w14:textId="53FE5CCC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Local expertise</w:t>
            </w:r>
          </w:p>
          <w:p w14:paraId="59DCCC38" w14:textId="77777777" w:rsidR="009D77F9" w:rsidRPr="005553D8" w:rsidRDefault="009D77F9" w:rsidP="000700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93589D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Advice and guidance from Cardiac Obstetric MDT if required by unit</w:t>
            </w:r>
          </w:p>
          <w:p w14:paraId="4A66FA59" w14:textId="77777777" w:rsidR="009D77F9" w:rsidRPr="005553D8" w:rsidRDefault="009D77F9" w:rsidP="000700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</w:tcPr>
          <w:p w14:paraId="71655F12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1EEF6" w14:textId="77777777" w:rsidR="00581E5F" w:rsidRPr="005553D8" w:rsidRDefault="00581E5F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F08EA" w14:textId="5074E92B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Bristol-UHBW </w:t>
            </w:r>
          </w:p>
        </w:tc>
        <w:tc>
          <w:tcPr>
            <w:tcW w:w="1178" w:type="dxa"/>
          </w:tcPr>
          <w:p w14:paraId="74925959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B31B5" w14:textId="77777777" w:rsidR="00581E5F" w:rsidRPr="005553D8" w:rsidRDefault="00581E5F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5D804" w14:textId="20D93321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Plymouth</w:t>
            </w:r>
          </w:p>
        </w:tc>
        <w:tc>
          <w:tcPr>
            <w:tcW w:w="1323" w:type="dxa"/>
          </w:tcPr>
          <w:p w14:paraId="7A9999E4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845A7" w14:textId="77777777" w:rsidR="00581E5F" w:rsidRPr="005553D8" w:rsidRDefault="00581E5F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1BEFB" w14:textId="41FED9DA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Advised</w:t>
            </w:r>
          </w:p>
          <w:p w14:paraId="79DCF794" w14:textId="2F36FBBB" w:rsidR="009D77F9" w:rsidRPr="005553D8" w:rsidRDefault="00F12AA0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l</w:t>
            </w:r>
            <w:r w:rsidR="009D77F9" w:rsidRPr="005553D8">
              <w:rPr>
                <w:rFonts w:ascii="Arial" w:hAnsi="Arial" w:cs="Arial"/>
                <w:sz w:val="20"/>
                <w:szCs w:val="20"/>
              </w:rPr>
              <w:t xml:space="preserve">ocal unit +/-visiting </w:t>
            </w:r>
            <w:r w:rsidRPr="005553D8">
              <w:rPr>
                <w:rFonts w:ascii="Arial" w:hAnsi="Arial" w:cs="Arial"/>
                <w:sz w:val="20"/>
                <w:szCs w:val="20"/>
              </w:rPr>
              <w:t>obstetric</w:t>
            </w:r>
            <w:r w:rsidR="009D77F9" w:rsidRPr="005553D8">
              <w:rPr>
                <w:rFonts w:ascii="Arial" w:hAnsi="Arial" w:cs="Arial"/>
                <w:sz w:val="20"/>
                <w:szCs w:val="20"/>
              </w:rPr>
              <w:t xml:space="preserve"> cardiologist</w:t>
            </w:r>
          </w:p>
        </w:tc>
        <w:tc>
          <w:tcPr>
            <w:tcW w:w="3325" w:type="dxa"/>
          </w:tcPr>
          <w:p w14:paraId="7AE7241F" w14:textId="77777777" w:rsidR="00F12AA0" w:rsidRPr="005553D8" w:rsidRDefault="00F12AA0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3260AE" w14:textId="77777777" w:rsidR="00581E5F" w:rsidRPr="005553D8" w:rsidRDefault="00581E5F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05B52" w14:textId="1795001F" w:rsidR="009D77F9" w:rsidRPr="005553D8" w:rsidRDefault="009D77F9" w:rsidP="009D77F9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</w:t>
            </w:r>
          </w:p>
          <w:p w14:paraId="427055EC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7F9" w:rsidRPr="00343FF2" w14:paraId="44CED646" w14:textId="6A9D065D" w:rsidTr="00527143">
        <w:trPr>
          <w:trHeight w:val="423"/>
        </w:trPr>
        <w:tc>
          <w:tcPr>
            <w:tcW w:w="4827" w:type="dxa"/>
          </w:tcPr>
          <w:p w14:paraId="6FD307F0" w14:textId="74C825E5" w:rsidR="00F12AA0" w:rsidRPr="005553D8" w:rsidRDefault="00F12AA0" w:rsidP="00F12A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t>MODERATE RISK</w:t>
            </w:r>
            <w:r w:rsidR="009D77F9" w:rsidRPr="005553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3D8">
              <w:rPr>
                <w:rFonts w:ascii="Arial" w:hAnsi="Arial" w:cs="Arial"/>
                <w:b/>
                <w:sz w:val="20"/>
                <w:szCs w:val="20"/>
              </w:rPr>
              <w:t>Congenital Heart Disease/</w:t>
            </w:r>
            <w:proofErr w:type="spellStart"/>
            <w:r w:rsidRPr="005553D8">
              <w:rPr>
                <w:rFonts w:ascii="Arial" w:hAnsi="Arial" w:cs="Arial"/>
                <w:b/>
                <w:sz w:val="20"/>
                <w:szCs w:val="20"/>
              </w:rPr>
              <w:t>Aortopathy</w:t>
            </w:r>
            <w:proofErr w:type="spellEnd"/>
          </w:p>
          <w:p w14:paraId="3B4B50A2" w14:textId="7A7EDC36" w:rsidR="009D77F9" w:rsidRPr="005553D8" w:rsidRDefault="009D77F9" w:rsidP="00D731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5553D8">
              <w:rPr>
                <w:rFonts w:ascii="Arial" w:hAnsi="Arial" w:cs="Arial"/>
                <w:b/>
                <w:sz w:val="20"/>
                <w:szCs w:val="20"/>
              </w:rPr>
              <w:t>mWHO</w:t>
            </w:r>
            <w:proofErr w:type="spellEnd"/>
            <w:r w:rsidRPr="005553D8">
              <w:rPr>
                <w:rFonts w:ascii="Arial" w:hAnsi="Arial" w:cs="Arial"/>
                <w:b/>
                <w:sz w:val="20"/>
                <w:szCs w:val="20"/>
              </w:rPr>
              <w:t xml:space="preserve"> II/II-III):</w:t>
            </w:r>
          </w:p>
          <w:p w14:paraId="536122AE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Repaired coarctation </w:t>
            </w:r>
          </w:p>
          <w:p w14:paraId="507C4028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Repaired Tetralogy of Fallot</w:t>
            </w:r>
          </w:p>
          <w:p w14:paraId="49B61B4B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Unoperated atrial or ventricular septal defect</w:t>
            </w:r>
          </w:p>
          <w:p w14:paraId="6A41E123" w14:textId="77777777" w:rsidR="009D77F9" w:rsidRPr="005553D8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Atrioventricular septal defect</w:t>
            </w:r>
          </w:p>
          <w:p w14:paraId="7C66F432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Ebstein’s</w:t>
            </w:r>
            <w:proofErr w:type="spellEnd"/>
            <w:r w:rsidRPr="005553D8">
              <w:rPr>
                <w:rFonts w:ascii="Arial" w:hAnsi="Arial" w:cs="Arial"/>
                <w:sz w:val="20"/>
                <w:szCs w:val="20"/>
              </w:rPr>
              <w:t xml:space="preserve"> anomaly</w:t>
            </w:r>
          </w:p>
          <w:p w14:paraId="14B3255E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Transposition of the great arteries: arterial switch repair</w:t>
            </w:r>
          </w:p>
          <w:p w14:paraId="37AD3CB9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lastRenderedPageBreak/>
              <w:t>Moderate to severe mitral/aortic regurgitation</w:t>
            </w:r>
          </w:p>
          <w:p w14:paraId="0BFF5A2E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Severe pulmonary stenosis/ regurgitation</w:t>
            </w:r>
          </w:p>
          <w:p w14:paraId="5E334970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Mild mitral stenosis</w:t>
            </w:r>
          </w:p>
          <w:p w14:paraId="70952666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Moderate aortic stenosis</w:t>
            </w:r>
          </w:p>
          <w:p w14:paraId="24EF19A8" w14:textId="111E9C0A" w:rsidR="009D77F9" w:rsidRPr="005553D8" w:rsidRDefault="005553D8" w:rsidP="00F12A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D77F9" w:rsidRPr="005553D8">
              <w:rPr>
                <w:rFonts w:ascii="Arial" w:hAnsi="Arial" w:cs="Arial"/>
                <w:b/>
                <w:sz w:val="20"/>
                <w:szCs w:val="20"/>
              </w:rPr>
              <w:t>ORTOPATHY</w:t>
            </w:r>
          </w:p>
          <w:p w14:paraId="078EDF53" w14:textId="03B80C97" w:rsidR="009D77F9" w:rsidRPr="005553D8" w:rsidRDefault="009D77F9" w:rsidP="00047F10">
            <w:pPr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Bicuspid aortic valve </w:t>
            </w: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aortopathy</w:t>
            </w:r>
            <w:proofErr w:type="spellEnd"/>
            <w:r w:rsidRPr="005553D8">
              <w:rPr>
                <w:rFonts w:ascii="Arial" w:hAnsi="Arial" w:cs="Arial"/>
                <w:sz w:val="20"/>
                <w:szCs w:val="20"/>
              </w:rPr>
              <w:t xml:space="preserve"> &lt; 45mm</w:t>
            </w:r>
          </w:p>
        </w:tc>
        <w:tc>
          <w:tcPr>
            <w:tcW w:w="2906" w:type="dxa"/>
          </w:tcPr>
          <w:p w14:paraId="499CDC59" w14:textId="77777777" w:rsidR="009D77F9" w:rsidRPr="005553D8" w:rsidRDefault="009D77F9" w:rsidP="000700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124572" w14:textId="77777777" w:rsidR="00856BC7" w:rsidRPr="005553D8" w:rsidRDefault="00856BC7" w:rsidP="000700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C7A611" w14:textId="0E153155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Discuss with Cardiac Obstetric MDT about most appropriate further care and place of delivery</w:t>
            </w:r>
          </w:p>
          <w:p w14:paraId="743AB044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91598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Likely to be shared care with MMC/RU</w:t>
            </w:r>
          </w:p>
          <w:p w14:paraId="480E297B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A1D7E" w14:textId="625A358A" w:rsidR="009D77F9" w:rsidRPr="005553D8" w:rsidRDefault="009D77F9" w:rsidP="000700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lastRenderedPageBreak/>
              <w:t>Delivery wherever possible at the local unit with MDT plan</w:t>
            </w:r>
          </w:p>
        </w:tc>
        <w:tc>
          <w:tcPr>
            <w:tcW w:w="1178" w:type="dxa"/>
          </w:tcPr>
          <w:p w14:paraId="39C4D184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C9484" w14:textId="77777777" w:rsidR="00856BC7" w:rsidRPr="005553D8" w:rsidRDefault="00856BC7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EA1E50" w14:textId="26AA5C5A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Bristol-UHBW </w:t>
            </w:r>
          </w:p>
        </w:tc>
        <w:tc>
          <w:tcPr>
            <w:tcW w:w="1178" w:type="dxa"/>
          </w:tcPr>
          <w:p w14:paraId="63D854E9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C95718" w14:textId="77777777" w:rsidR="00856BC7" w:rsidRPr="005553D8" w:rsidRDefault="00856BC7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9D2D1" w14:textId="241EF5CF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Plymouth</w:t>
            </w:r>
          </w:p>
        </w:tc>
        <w:tc>
          <w:tcPr>
            <w:tcW w:w="1323" w:type="dxa"/>
          </w:tcPr>
          <w:p w14:paraId="5E18790C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69747" w14:textId="77777777" w:rsidR="00222449" w:rsidRPr="005553D8" w:rsidRDefault="0022244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8AAEE" w14:textId="68A640A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Advised</w:t>
            </w:r>
          </w:p>
          <w:p w14:paraId="073985CE" w14:textId="3CC5FD7C" w:rsidR="009D77F9" w:rsidRPr="005553D8" w:rsidRDefault="00F12AA0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l</w:t>
            </w:r>
            <w:r w:rsidR="009D77F9" w:rsidRPr="005553D8">
              <w:rPr>
                <w:rFonts w:ascii="Arial" w:hAnsi="Arial" w:cs="Arial"/>
                <w:sz w:val="20"/>
                <w:szCs w:val="20"/>
              </w:rPr>
              <w:t xml:space="preserve">ocal unit with visiting </w:t>
            </w:r>
            <w:r w:rsidRPr="005553D8">
              <w:rPr>
                <w:rFonts w:ascii="Arial" w:hAnsi="Arial" w:cs="Arial"/>
                <w:sz w:val="20"/>
                <w:szCs w:val="20"/>
              </w:rPr>
              <w:t xml:space="preserve">obstetric </w:t>
            </w:r>
            <w:r w:rsidR="009D77F9" w:rsidRPr="005553D8">
              <w:rPr>
                <w:rFonts w:ascii="Arial" w:hAnsi="Arial" w:cs="Arial"/>
                <w:sz w:val="20"/>
                <w:szCs w:val="20"/>
              </w:rPr>
              <w:t>cardiologist or MMC/RU</w:t>
            </w:r>
          </w:p>
        </w:tc>
        <w:tc>
          <w:tcPr>
            <w:tcW w:w="3325" w:type="dxa"/>
          </w:tcPr>
          <w:p w14:paraId="0E826E16" w14:textId="77777777" w:rsidR="00F12AA0" w:rsidRPr="005553D8" w:rsidRDefault="00F12AA0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D45E1" w14:textId="77777777" w:rsidR="00222449" w:rsidRPr="005553D8" w:rsidRDefault="00222449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8C3613" w14:textId="49FEA2E0" w:rsidR="009D77F9" w:rsidRPr="005553D8" w:rsidRDefault="009D77F9" w:rsidP="009D77F9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</w:t>
            </w:r>
          </w:p>
          <w:p w14:paraId="093620E7" w14:textId="7C99009A" w:rsidR="009D77F9" w:rsidRPr="005553D8" w:rsidRDefault="009D77F9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53BA7" w14:textId="4D6BB4C9" w:rsidR="009D77F9" w:rsidRPr="005553D8" w:rsidRDefault="009D77F9" w:rsidP="009D77F9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Truro has obstetric cardiology, so MDT discussion with UHB, usually without visits </w:t>
            </w:r>
          </w:p>
          <w:p w14:paraId="63354EA4" w14:textId="77777777" w:rsidR="009D77F9" w:rsidRPr="005553D8" w:rsidRDefault="009D77F9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9071D" w14:textId="12765CE4" w:rsidR="009D77F9" w:rsidRPr="005553D8" w:rsidRDefault="009D77F9" w:rsidP="009D77F9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NBT to </w:t>
            </w:r>
            <w:r w:rsidR="00F02FE9" w:rsidRPr="005553D8">
              <w:rPr>
                <w:rFonts w:ascii="Arial" w:hAnsi="Arial" w:cs="Arial"/>
                <w:sz w:val="20"/>
                <w:szCs w:val="20"/>
              </w:rPr>
              <w:t>consider</w:t>
            </w:r>
            <w:r w:rsidRPr="005553D8">
              <w:rPr>
                <w:rFonts w:ascii="Arial" w:hAnsi="Arial" w:cs="Arial"/>
                <w:sz w:val="20"/>
                <w:szCs w:val="20"/>
              </w:rPr>
              <w:t xml:space="preserve"> transfer booking to UHB</w:t>
            </w:r>
          </w:p>
          <w:p w14:paraId="250A1081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7F9" w:rsidRPr="00343FF2" w14:paraId="08C66DE2" w14:textId="0E27DBDD" w:rsidTr="00527143">
        <w:trPr>
          <w:trHeight w:val="423"/>
        </w:trPr>
        <w:tc>
          <w:tcPr>
            <w:tcW w:w="4827" w:type="dxa"/>
          </w:tcPr>
          <w:p w14:paraId="09DAEBF6" w14:textId="2D7D4396" w:rsidR="009D77F9" w:rsidRPr="005553D8" w:rsidRDefault="00F12AA0" w:rsidP="00F12A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HIGH RISK</w:t>
            </w:r>
            <w:r w:rsidR="009D77F9" w:rsidRPr="005553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553D8">
              <w:rPr>
                <w:rFonts w:ascii="Arial" w:hAnsi="Arial" w:cs="Arial"/>
                <w:b/>
                <w:sz w:val="20"/>
                <w:szCs w:val="20"/>
              </w:rPr>
              <w:t>Congenital Heart Disease</w:t>
            </w:r>
            <w:r w:rsidRPr="005553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/</w:t>
            </w:r>
            <w:r w:rsidRPr="005553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553D8">
              <w:rPr>
                <w:rFonts w:ascii="Arial" w:hAnsi="Arial" w:cs="Arial"/>
                <w:b/>
                <w:sz w:val="20"/>
                <w:szCs w:val="20"/>
              </w:rPr>
              <w:t>Aortopathy</w:t>
            </w:r>
            <w:proofErr w:type="spellEnd"/>
            <w:r w:rsidRPr="005553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77F9" w:rsidRPr="005553D8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="009D77F9" w:rsidRPr="005553D8">
              <w:rPr>
                <w:rFonts w:ascii="Arial" w:hAnsi="Arial" w:cs="Arial"/>
                <w:b/>
                <w:color w:val="000000"/>
                <w:sz w:val="20"/>
                <w:szCs w:val="20"/>
              </w:rPr>
              <w:t>mWHO</w:t>
            </w:r>
            <w:proofErr w:type="spellEnd"/>
            <w:r w:rsidR="009D77F9" w:rsidRPr="005553D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III)</w:t>
            </w:r>
          </w:p>
          <w:p w14:paraId="2E9AE62E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Transposition of the great arteries: following Mustard or </w:t>
            </w: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Senning</w:t>
            </w:r>
            <w:proofErr w:type="spellEnd"/>
            <w:r w:rsidRPr="005553D8">
              <w:rPr>
                <w:rFonts w:ascii="Arial" w:hAnsi="Arial" w:cs="Arial"/>
                <w:sz w:val="20"/>
                <w:szCs w:val="20"/>
              </w:rPr>
              <w:t xml:space="preserve"> repair or congenitally corrected transposition </w:t>
            </w:r>
          </w:p>
          <w:p w14:paraId="077D33D4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Fontan circulation </w:t>
            </w:r>
          </w:p>
          <w:p w14:paraId="6939F992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Cyanotic heart disease (without pulmonary hypertension)</w:t>
            </w:r>
          </w:p>
          <w:p w14:paraId="702840A9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Moderate mitral stenosis</w:t>
            </w:r>
          </w:p>
          <w:p w14:paraId="53457F71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Severe asymptomatic aortic stenosis</w:t>
            </w:r>
          </w:p>
          <w:p w14:paraId="2C36E932" w14:textId="77777777" w:rsidR="009D77F9" w:rsidRPr="005553D8" w:rsidRDefault="009D77F9" w:rsidP="00F12A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t>AORTOPATHY</w:t>
            </w:r>
          </w:p>
          <w:p w14:paraId="519CE028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 xml:space="preserve">Marfan syndrome/hereditary thoracic </w:t>
            </w:r>
            <w:proofErr w:type="spellStart"/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aortopathy</w:t>
            </w:r>
            <w:proofErr w:type="spellEnd"/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 xml:space="preserve"> </w:t>
            </w:r>
            <w:r w:rsidRPr="005553D8">
              <w:rPr>
                <w:rFonts w:ascii="Arial" w:hAnsi="Arial" w:cs="Arial"/>
                <w:sz w:val="20"/>
                <w:szCs w:val="20"/>
              </w:rPr>
              <w:t>&lt;45mm</w:t>
            </w:r>
          </w:p>
          <w:p w14:paraId="0A5032D4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Turner syndrome aortic size index 20–25 mm/m</w:t>
            </w:r>
            <w:r w:rsidRPr="005553D8">
              <w:rPr>
                <w:rFonts w:ascii="Arial" w:hAnsi="Arial" w:cs="Arial"/>
                <w:color w:val="2A2A2A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  <w:p w14:paraId="5502ECC2" w14:textId="41BAAFC1" w:rsidR="009D77F9" w:rsidRPr="005553D8" w:rsidRDefault="009D77F9" w:rsidP="00047F10">
            <w:pPr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Bicuspid aortic valve </w:t>
            </w: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aortopathy</w:t>
            </w:r>
            <w:proofErr w:type="spellEnd"/>
            <w:r w:rsidRPr="00555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45–50 mm</w:t>
            </w:r>
          </w:p>
        </w:tc>
        <w:tc>
          <w:tcPr>
            <w:tcW w:w="2906" w:type="dxa"/>
          </w:tcPr>
          <w:p w14:paraId="142942B9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52D3A" w14:textId="77777777" w:rsidR="00564C43" w:rsidRPr="005553D8" w:rsidRDefault="00564C43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5568E" w14:textId="09B892D2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Refer to MMC / RU </w:t>
            </w:r>
          </w:p>
          <w:p w14:paraId="6C41BDE4" w14:textId="2C065E74" w:rsidR="009D77F9" w:rsidRPr="005553D8" w:rsidRDefault="009D77F9" w:rsidP="000700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Antenatal care and delivery at MMC/RU</w:t>
            </w:r>
          </w:p>
        </w:tc>
        <w:tc>
          <w:tcPr>
            <w:tcW w:w="1178" w:type="dxa"/>
          </w:tcPr>
          <w:p w14:paraId="0B624BF4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E503A" w14:textId="77777777" w:rsidR="00564C43" w:rsidRPr="005553D8" w:rsidRDefault="00564C43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ED7DA" w14:textId="5B04C09E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Bristol-UHBW </w:t>
            </w:r>
          </w:p>
        </w:tc>
        <w:tc>
          <w:tcPr>
            <w:tcW w:w="1178" w:type="dxa"/>
          </w:tcPr>
          <w:p w14:paraId="074BA223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4D12E18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727A6" w14:textId="77777777" w:rsidR="00564C43" w:rsidRPr="005553D8" w:rsidRDefault="00564C43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221E4" w14:textId="1D38B151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Strongly advised</w:t>
            </w:r>
          </w:p>
          <w:p w14:paraId="7B97C751" w14:textId="293AF322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MMC/RU</w:t>
            </w:r>
          </w:p>
        </w:tc>
        <w:tc>
          <w:tcPr>
            <w:tcW w:w="3325" w:type="dxa"/>
          </w:tcPr>
          <w:p w14:paraId="16D5E62C" w14:textId="77777777" w:rsidR="00B627CA" w:rsidRPr="005553D8" w:rsidRDefault="00B627CA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36941" w14:textId="77777777" w:rsidR="00B627CA" w:rsidRPr="005553D8" w:rsidRDefault="00B627CA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35636" w14:textId="26EBE095" w:rsidR="009D77F9" w:rsidRPr="005553D8" w:rsidRDefault="009D77F9" w:rsidP="009D77F9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</w:t>
            </w:r>
          </w:p>
          <w:p w14:paraId="06D80CA3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972F4" w14:textId="4DA58F60" w:rsidR="007A0DDA" w:rsidRPr="005553D8" w:rsidRDefault="007A0DDA" w:rsidP="007A0DD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Truro has obstetric cardiology, so MDT discussion with UHB, interval visits and transfer to UHB for delivery </w:t>
            </w:r>
          </w:p>
          <w:p w14:paraId="09EA7603" w14:textId="02BE11FB" w:rsidR="007A0DDA" w:rsidRPr="005553D8" w:rsidRDefault="007A0DDA" w:rsidP="007A0D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AA4AE" w14:textId="77777777" w:rsidR="007A0DDA" w:rsidRPr="005553D8" w:rsidRDefault="007A0DDA" w:rsidP="007A0DD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For ACHD </w:t>
            </w: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Yeovil</w:t>
            </w:r>
            <w:proofErr w:type="spellEnd"/>
            <w:r w:rsidRPr="005553D8">
              <w:rPr>
                <w:rFonts w:ascii="Arial" w:hAnsi="Arial" w:cs="Arial"/>
                <w:sz w:val="20"/>
                <w:szCs w:val="20"/>
              </w:rPr>
              <w:t xml:space="preserve"> may transfer to UHB or Southampton (dependent on usual cardiac care)</w:t>
            </w:r>
          </w:p>
          <w:p w14:paraId="49563EF0" w14:textId="77777777" w:rsidR="007A0DDA" w:rsidRPr="005553D8" w:rsidRDefault="007A0DDA" w:rsidP="007A0D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03A28" w14:textId="13A215EA" w:rsidR="007A0DDA" w:rsidRPr="005553D8" w:rsidRDefault="007A0DDA" w:rsidP="007A0DD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For ACHD, Plymouth likely to liaise with Southampton (dependent on usual cardiac care)</w:t>
            </w:r>
          </w:p>
          <w:p w14:paraId="4C2F6BB4" w14:textId="5243ACFC" w:rsidR="007A0DDA" w:rsidRPr="005553D8" w:rsidRDefault="007A0DDA" w:rsidP="007A0D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48933" w14:textId="615517DA" w:rsidR="007A0DDA" w:rsidRPr="005553D8" w:rsidRDefault="007A0DDA" w:rsidP="007A0DD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NBT to transfer care to UHBW</w:t>
            </w:r>
          </w:p>
          <w:p w14:paraId="2A2A6D33" w14:textId="274B17AD" w:rsidR="007A0DDA" w:rsidRPr="005553D8" w:rsidRDefault="007A0DDA" w:rsidP="00070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7F9" w:rsidRPr="00343FF2" w14:paraId="685F5214" w14:textId="38AC150B" w:rsidTr="00527143">
        <w:trPr>
          <w:trHeight w:val="423"/>
        </w:trPr>
        <w:tc>
          <w:tcPr>
            <w:tcW w:w="4827" w:type="dxa"/>
          </w:tcPr>
          <w:p w14:paraId="5840BB5E" w14:textId="7BB85D42" w:rsidR="009D77F9" w:rsidRPr="005553D8" w:rsidRDefault="00F12AA0" w:rsidP="00F12A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t>VERY HIGH RISK</w:t>
            </w:r>
            <w:r w:rsidR="009D77F9" w:rsidRPr="005553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53D8">
              <w:rPr>
                <w:rFonts w:ascii="Arial" w:hAnsi="Arial" w:cs="Arial"/>
                <w:b/>
                <w:sz w:val="20"/>
                <w:szCs w:val="20"/>
              </w:rPr>
              <w:t xml:space="preserve">Congenital Heart Disease/ </w:t>
            </w:r>
            <w:proofErr w:type="spellStart"/>
            <w:proofErr w:type="gramStart"/>
            <w:r w:rsidRPr="005553D8">
              <w:rPr>
                <w:rFonts w:ascii="Arial" w:hAnsi="Arial" w:cs="Arial"/>
                <w:b/>
                <w:sz w:val="20"/>
                <w:szCs w:val="20"/>
              </w:rPr>
              <w:t>Aortopathy</w:t>
            </w:r>
            <w:proofErr w:type="spellEnd"/>
            <w:r w:rsidRPr="005553D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D77F9" w:rsidRPr="005553D8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="009D77F9" w:rsidRPr="005553D8">
              <w:rPr>
                <w:rFonts w:ascii="Arial" w:hAnsi="Arial" w:cs="Arial"/>
                <w:b/>
                <w:sz w:val="20"/>
                <w:szCs w:val="20"/>
              </w:rPr>
              <w:t>mWHO</w:t>
            </w:r>
            <w:proofErr w:type="spellEnd"/>
            <w:r w:rsidR="009D77F9" w:rsidRPr="005553D8">
              <w:rPr>
                <w:rFonts w:ascii="Arial" w:hAnsi="Arial" w:cs="Arial"/>
                <w:b/>
                <w:sz w:val="20"/>
                <w:szCs w:val="20"/>
              </w:rPr>
              <w:t xml:space="preserve"> IV)</w:t>
            </w:r>
            <w:r w:rsidR="00C15FEE" w:rsidRPr="005553D8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C15FEE" w:rsidRPr="005553D8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pregnancy contraindicated</w:t>
            </w:r>
          </w:p>
          <w:p w14:paraId="4660D9AB" w14:textId="77777777" w:rsidR="009D77F9" w:rsidRPr="005553D8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Systemic right ventricle with moderate or severely decreased ventricular function</w:t>
            </w:r>
          </w:p>
          <w:p w14:paraId="0C8B4AC5" w14:textId="77777777" w:rsidR="009D77F9" w:rsidRPr="005553D8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Severe (re)coarctation</w:t>
            </w:r>
          </w:p>
          <w:p w14:paraId="56C00C48" w14:textId="77777777" w:rsidR="009D77F9" w:rsidRPr="005553D8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Fontan with any complication</w:t>
            </w:r>
          </w:p>
          <w:p w14:paraId="20A40026" w14:textId="77777777" w:rsidR="009D77F9" w:rsidRPr="005553D8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Severe mitral stenosis</w:t>
            </w:r>
          </w:p>
          <w:p w14:paraId="4EA66B0D" w14:textId="77777777" w:rsidR="009D77F9" w:rsidRPr="005553D8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 xml:space="preserve">Severe symptomatic aortic stenosis </w:t>
            </w:r>
          </w:p>
          <w:p w14:paraId="6165A2DE" w14:textId="77777777" w:rsidR="009D77F9" w:rsidRPr="005553D8" w:rsidRDefault="009D77F9" w:rsidP="00047F10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bCs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bCs/>
                <w:sz w:val="20"/>
                <w:szCs w:val="20"/>
              </w:rPr>
              <w:t>Pulmonary arterial hypertension (including Eisenmenger syndrome)</w:t>
            </w:r>
          </w:p>
          <w:p w14:paraId="132613FD" w14:textId="77777777" w:rsidR="009D77F9" w:rsidRPr="005553D8" w:rsidRDefault="009D77F9" w:rsidP="00F12AA0">
            <w:pPr>
              <w:pStyle w:val="chapter-para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color w:val="2A2A2A"/>
                <w:sz w:val="20"/>
                <w:szCs w:val="20"/>
              </w:rPr>
              <w:t>AORTOPATHY</w:t>
            </w:r>
          </w:p>
          <w:p w14:paraId="36D9959F" w14:textId="77777777" w:rsidR="009D77F9" w:rsidRPr="005553D8" w:rsidRDefault="009D77F9" w:rsidP="00047F10">
            <w:pPr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lastRenderedPageBreak/>
              <w:t xml:space="preserve">Marfan syndrome/hereditary thoracic </w:t>
            </w:r>
            <w:proofErr w:type="spellStart"/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aortopathy</w:t>
            </w:r>
            <w:proofErr w:type="spellEnd"/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 xml:space="preserve"> </w:t>
            </w:r>
            <w:r w:rsidRPr="005553D8">
              <w:rPr>
                <w:rFonts w:ascii="Arial" w:hAnsi="Arial" w:cs="Arial"/>
                <w:sz w:val="20"/>
                <w:szCs w:val="20"/>
              </w:rPr>
              <w:t>&gt;45mm</w:t>
            </w:r>
          </w:p>
          <w:p w14:paraId="544DBDE4" w14:textId="77777777" w:rsidR="009D77F9" w:rsidRPr="005553D8" w:rsidRDefault="009D77F9" w:rsidP="00047F10">
            <w:pPr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Bicuspid aortic valve </w:t>
            </w: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aortopathy</w:t>
            </w:r>
            <w:proofErr w:type="spellEnd"/>
            <w:r w:rsidRPr="00555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&gt;50 mm</w:t>
            </w:r>
          </w:p>
          <w:p w14:paraId="457AB875" w14:textId="77777777" w:rsidR="009D77F9" w:rsidRPr="005553D8" w:rsidRDefault="009D77F9" w:rsidP="00047F10">
            <w:pPr>
              <w:ind w:left="164"/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Turner syndrome aortic size index &gt;25 mm/m</w:t>
            </w:r>
            <w:r w:rsidRPr="005553D8">
              <w:rPr>
                <w:rFonts w:ascii="Arial" w:hAnsi="Arial" w:cs="Arial"/>
                <w:color w:val="2A2A2A"/>
                <w:sz w:val="20"/>
                <w:szCs w:val="20"/>
                <w:bdr w:val="none" w:sz="0" w:space="0" w:color="auto" w:frame="1"/>
                <w:vertAlign w:val="superscript"/>
              </w:rPr>
              <w:t>2</w:t>
            </w:r>
          </w:p>
          <w:p w14:paraId="245740F6" w14:textId="1003382C" w:rsidR="009D77F9" w:rsidRPr="005553D8" w:rsidRDefault="009D77F9" w:rsidP="00047F10">
            <w:pPr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Vascular Ehlers-Danlos Syndrome</w:t>
            </w:r>
          </w:p>
        </w:tc>
        <w:tc>
          <w:tcPr>
            <w:tcW w:w="2906" w:type="dxa"/>
          </w:tcPr>
          <w:p w14:paraId="000E83FC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0A33B" w14:textId="77777777" w:rsidR="00B627CA" w:rsidRPr="005553D8" w:rsidRDefault="00B627CA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EB764" w14:textId="3ACF3E2A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Refer to MMC / RU </w:t>
            </w:r>
            <w:r w:rsidRPr="005553D8">
              <w:rPr>
                <w:rFonts w:ascii="Arial" w:hAnsi="Arial" w:cs="Arial"/>
                <w:b/>
                <w:bCs/>
                <w:sz w:val="20"/>
                <w:szCs w:val="20"/>
              </w:rPr>
              <w:t>within 6 weeks</w:t>
            </w:r>
            <w:r w:rsidRPr="005553D8">
              <w:rPr>
                <w:rFonts w:ascii="Arial" w:hAnsi="Arial" w:cs="Arial"/>
                <w:sz w:val="20"/>
                <w:szCs w:val="20"/>
              </w:rPr>
              <w:t xml:space="preserve"> of conception</w:t>
            </w:r>
          </w:p>
          <w:p w14:paraId="0C1E5524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63DCD5" w14:textId="02B50971" w:rsidR="009D77F9" w:rsidRPr="005553D8" w:rsidRDefault="009D77F9" w:rsidP="0007008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Antenatal care and delivery at MMC/RU</w:t>
            </w:r>
          </w:p>
        </w:tc>
        <w:tc>
          <w:tcPr>
            <w:tcW w:w="1178" w:type="dxa"/>
          </w:tcPr>
          <w:p w14:paraId="7637F2D6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1E9FB" w14:textId="77777777" w:rsidR="00B627CA" w:rsidRPr="005553D8" w:rsidRDefault="00B627CA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6C0430" w14:textId="36D2DD55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Bristol-UHBW</w:t>
            </w:r>
          </w:p>
          <w:p w14:paraId="59E98D5D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BAB74" w14:textId="6FE10026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National Centre for PAH </w:t>
            </w:r>
          </w:p>
        </w:tc>
        <w:tc>
          <w:tcPr>
            <w:tcW w:w="1178" w:type="dxa"/>
          </w:tcPr>
          <w:p w14:paraId="1C8D2CFA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5CFAA11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EB75E" w14:textId="77777777" w:rsidR="00B627CA" w:rsidRPr="005553D8" w:rsidRDefault="00B627CA" w:rsidP="000700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C162F" w14:textId="5CFA35CC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Strongly advised</w:t>
            </w:r>
          </w:p>
          <w:p w14:paraId="6F033042" w14:textId="0CABD1E8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MMC/RU</w:t>
            </w:r>
          </w:p>
        </w:tc>
        <w:tc>
          <w:tcPr>
            <w:tcW w:w="3325" w:type="dxa"/>
          </w:tcPr>
          <w:p w14:paraId="1A260444" w14:textId="77777777" w:rsidR="005C6D70" w:rsidRPr="005553D8" w:rsidRDefault="005C6D70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23D78" w14:textId="77777777" w:rsidR="00B627CA" w:rsidRPr="005553D8" w:rsidRDefault="00B627CA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F3142" w14:textId="31FD45F9" w:rsidR="009D77F9" w:rsidRPr="005553D8" w:rsidRDefault="009D77F9" w:rsidP="009D77F9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</w:t>
            </w:r>
          </w:p>
          <w:p w14:paraId="54C6B6D9" w14:textId="04A822EE" w:rsidR="005C6D70" w:rsidRPr="005553D8" w:rsidRDefault="005C6D70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297C6" w14:textId="254BEE3E" w:rsidR="005C6D70" w:rsidRPr="005553D8" w:rsidRDefault="005C6D70" w:rsidP="005C6D70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Truro has obstetric cardiology, so MDT discussion with UHB, </w:t>
            </w:r>
            <w:r w:rsidR="00047F10" w:rsidRPr="005553D8">
              <w:rPr>
                <w:rFonts w:ascii="Arial" w:hAnsi="Arial" w:cs="Arial"/>
                <w:sz w:val="20"/>
                <w:szCs w:val="20"/>
              </w:rPr>
              <w:t>some</w:t>
            </w:r>
            <w:r w:rsidRPr="005553D8">
              <w:rPr>
                <w:rFonts w:ascii="Arial" w:hAnsi="Arial" w:cs="Arial"/>
                <w:sz w:val="20"/>
                <w:szCs w:val="20"/>
              </w:rPr>
              <w:t xml:space="preserve"> visits and transfer to UHB for delivery </w:t>
            </w:r>
          </w:p>
          <w:p w14:paraId="4150AC66" w14:textId="77777777" w:rsidR="005C6D70" w:rsidRPr="005553D8" w:rsidRDefault="005C6D70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EEE2E" w14:textId="05791F7E" w:rsidR="005C6D70" w:rsidRPr="005553D8" w:rsidRDefault="005C6D70" w:rsidP="005C6D70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For ACHD, Plymouth likely to liaise with Southampton (dependent on usual cardiac care)</w:t>
            </w:r>
          </w:p>
          <w:p w14:paraId="12B9C6CB" w14:textId="7C0C1F0D" w:rsidR="005C6D70" w:rsidRPr="005553D8" w:rsidRDefault="005C6D70" w:rsidP="005C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0B759C" w14:textId="77777777" w:rsidR="005C6D70" w:rsidRPr="005553D8" w:rsidRDefault="005C6D70" w:rsidP="005C6D70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NBT to transfer care to UHBW</w:t>
            </w:r>
          </w:p>
          <w:p w14:paraId="78103699" w14:textId="77777777" w:rsidR="005C6D70" w:rsidRPr="005553D8" w:rsidRDefault="005C6D70" w:rsidP="005C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680FB" w14:textId="77777777" w:rsidR="005C6D70" w:rsidRPr="005553D8" w:rsidRDefault="005C6D70" w:rsidP="009D77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026D4" w14:textId="77777777" w:rsidR="009D77F9" w:rsidRPr="005553D8" w:rsidRDefault="009D77F9" w:rsidP="000700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7FA" w:rsidRPr="00343FF2" w14:paraId="56E4E9D2" w14:textId="77777777" w:rsidTr="00527143">
        <w:trPr>
          <w:trHeight w:val="423"/>
        </w:trPr>
        <w:tc>
          <w:tcPr>
            <w:tcW w:w="4827" w:type="dxa"/>
          </w:tcPr>
          <w:p w14:paraId="244937C4" w14:textId="742912DC" w:rsidR="00A577FA" w:rsidRPr="005553D8" w:rsidRDefault="00A577FA" w:rsidP="00A57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Acquired mitral and aortic valve disease</w:t>
            </w: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(including rheumatic heart disease and bioprosthetic valves)</w:t>
            </w:r>
          </w:p>
        </w:tc>
        <w:tc>
          <w:tcPr>
            <w:tcW w:w="2906" w:type="dxa"/>
          </w:tcPr>
          <w:p w14:paraId="27ED12B3" w14:textId="66C57E60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Review or advice and guidance from Cardiac Obstetric MDT if required (as per </w:t>
            </w:r>
            <w:proofErr w:type="spellStart"/>
            <w:r w:rsidRPr="005553D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mWHO</w:t>
            </w:r>
            <w:proofErr w:type="spellEnd"/>
            <w:r w:rsidRPr="005553D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criteria above for similar valve disease)</w:t>
            </w:r>
          </w:p>
        </w:tc>
        <w:tc>
          <w:tcPr>
            <w:tcW w:w="1178" w:type="dxa"/>
          </w:tcPr>
          <w:p w14:paraId="4CF33538" w14:textId="418E1DD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>Bristol-UHBW</w:t>
            </w:r>
          </w:p>
        </w:tc>
        <w:tc>
          <w:tcPr>
            <w:tcW w:w="1178" w:type="dxa"/>
          </w:tcPr>
          <w:p w14:paraId="294D772B" w14:textId="041B895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>Plymouth</w:t>
            </w:r>
          </w:p>
        </w:tc>
        <w:tc>
          <w:tcPr>
            <w:tcW w:w="1323" w:type="dxa"/>
          </w:tcPr>
          <w:p w14:paraId="2F7085FB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>Advised as for categories above</w:t>
            </w:r>
          </w:p>
          <w:p w14:paraId="1BE16D96" w14:textId="0AD0AA94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>MMC/RU</w:t>
            </w:r>
          </w:p>
        </w:tc>
        <w:tc>
          <w:tcPr>
            <w:tcW w:w="3325" w:type="dxa"/>
          </w:tcPr>
          <w:p w14:paraId="022CB2AE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</w:t>
            </w:r>
          </w:p>
          <w:p w14:paraId="5C177C93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C12F09E" w14:textId="307C76EC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Truro has obstetric cardiology, so MDT discussion with UHB, frequency of visits and delivery as per congenital valve disease above</w:t>
            </w:r>
          </w:p>
          <w:p w14:paraId="3235D97A" w14:textId="3D50B408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577FA" w:rsidRPr="00343FF2" w14:paraId="7C34A834" w14:textId="77777777" w:rsidTr="00527143">
        <w:trPr>
          <w:trHeight w:val="423"/>
        </w:trPr>
        <w:tc>
          <w:tcPr>
            <w:tcW w:w="4827" w:type="dxa"/>
          </w:tcPr>
          <w:p w14:paraId="79AAB6A9" w14:textId="049A5C9F" w:rsidR="00A577FA" w:rsidRPr="005553D8" w:rsidRDefault="00A577FA" w:rsidP="00A57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Mechanical Heart Valves</w:t>
            </w:r>
          </w:p>
        </w:tc>
        <w:tc>
          <w:tcPr>
            <w:tcW w:w="2906" w:type="dxa"/>
          </w:tcPr>
          <w:p w14:paraId="30DFDFC2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 xml:space="preserve">Refer to MMC / RU </w:t>
            </w:r>
            <w:r w:rsidRPr="005553D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within 6 weeks</w:t>
            </w: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of conception</w:t>
            </w:r>
          </w:p>
          <w:p w14:paraId="1797DE76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252E774B" w14:textId="383E0532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>Antenatal care and delivery at MMC/RU</w:t>
            </w:r>
          </w:p>
        </w:tc>
        <w:tc>
          <w:tcPr>
            <w:tcW w:w="1178" w:type="dxa"/>
          </w:tcPr>
          <w:p w14:paraId="02A34281" w14:textId="3E5A2F13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>Bristol-UHBW</w:t>
            </w:r>
          </w:p>
        </w:tc>
        <w:tc>
          <w:tcPr>
            <w:tcW w:w="1178" w:type="dxa"/>
          </w:tcPr>
          <w:p w14:paraId="4C3B0290" w14:textId="24CCB290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>Plymouth</w:t>
            </w:r>
          </w:p>
        </w:tc>
        <w:tc>
          <w:tcPr>
            <w:tcW w:w="1323" w:type="dxa"/>
          </w:tcPr>
          <w:p w14:paraId="5BEAFCCD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>Strongly advised</w:t>
            </w:r>
          </w:p>
          <w:p w14:paraId="0EDE34E5" w14:textId="60F1310B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  <w:lang w:eastAsia="en-US"/>
              </w:rPr>
              <w:t>MMC/RU</w:t>
            </w:r>
          </w:p>
        </w:tc>
        <w:tc>
          <w:tcPr>
            <w:tcW w:w="3325" w:type="dxa"/>
          </w:tcPr>
          <w:p w14:paraId="1FF35468" w14:textId="31EB00D2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</w:t>
            </w:r>
          </w:p>
          <w:p w14:paraId="1F8B3DE6" w14:textId="3BD27094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35B74F" w14:textId="5E1A7D02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Truro has obstetric cardiology, so MDT discussion with UHB, some visits and transfer to UHB for delivery </w:t>
            </w:r>
          </w:p>
          <w:p w14:paraId="7D9FF2DB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577FA" w:rsidRPr="00343FF2" w14:paraId="71C4CC49" w14:textId="4CCE7911" w:rsidTr="00527143">
        <w:trPr>
          <w:trHeight w:val="423"/>
        </w:trPr>
        <w:tc>
          <w:tcPr>
            <w:tcW w:w="4827" w:type="dxa"/>
          </w:tcPr>
          <w:p w14:paraId="6D57A00A" w14:textId="77777777" w:rsidR="00A577FA" w:rsidRPr="005553D8" w:rsidRDefault="00A577FA" w:rsidP="00A57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t>Cardiomyopathy</w:t>
            </w:r>
          </w:p>
          <w:p w14:paraId="386E422C" w14:textId="26072BD9" w:rsidR="00A577FA" w:rsidRPr="005553D8" w:rsidRDefault="00A577FA" w:rsidP="00A57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Cs/>
                <w:sz w:val="20"/>
                <w:szCs w:val="20"/>
              </w:rPr>
              <w:t xml:space="preserve">Dilated, hypertrophic, arrhythmogenic, </w:t>
            </w:r>
            <w:r w:rsidRPr="005553D8">
              <w:rPr>
                <w:rFonts w:ascii="Arial" w:hAnsi="Arial" w:cs="Arial"/>
                <w:bCs/>
                <w:color w:val="2A2A2A"/>
                <w:sz w:val="20"/>
                <w:szCs w:val="20"/>
              </w:rPr>
              <w:t>peripartum cardiomyopathy</w:t>
            </w:r>
          </w:p>
          <w:p w14:paraId="78ED6C32" w14:textId="77777777" w:rsidR="00A577FA" w:rsidRPr="005553D8" w:rsidRDefault="00A577FA" w:rsidP="00A577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5CAEAD" w14:textId="77777777" w:rsidR="00A577FA" w:rsidRPr="005553D8" w:rsidRDefault="00A577FA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</w:p>
        </w:tc>
        <w:tc>
          <w:tcPr>
            <w:tcW w:w="2906" w:type="dxa"/>
          </w:tcPr>
          <w:p w14:paraId="3FC9B00F" w14:textId="77777777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A60E12" w14:textId="5EC4D26E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Discuss with Cardiac Obstetric MDT about most appropriate further care and place of delivery</w:t>
            </w:r>
          </w:p>
          <w:p w14:paraId="7B393EF2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769F9C" w14:textId="74FFBFF2" w:rsidR="00A577FA" w:rsidRPr="005553D8" w:rsidRDefault="00A577FA" w:rsidP="00A577FA">
            <w:pPr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Refer to MMC/RU </w:t>
            </w:r>
            <w:r w:rsidRPr="005553D8">
              <w:rPr>
                <w:rFonts w:ascii="Arial" w:hAnsi="Arial" w:cs="Arial"/>
                <w:b/>
                <w:bCs/>
                <w:sz w:val="20"/>
                <w:szCs w:val="20"/>
              </w:rPr>
              <w:t>within 6 weeks</w:t>
            </w:r>
            <w:r w:rsidRPr="005553D8">
              <w:rPr>
                <w:rFonts w:ascii="Arial" w:hAnsi="Arial" w:cs="Arial"/>
                <w:sz w:val="20"/>
                <w:szCs w:val="20"/>
              </w:rPr>
              <w:t xml:space="preserve"> of conception </w:t>
            </w:r>
            <w:r w:rsidRPr="005553D8">
              <w:rPr>
                <w:rFonts w:ascii="Arial" w:hAnsi="Arial" w:cs="Arial"/>
                <w:b/>
                <w:sz w:val="20"/>
                <w:szCs w:val="20"/>
              </w:rPr>
              <w:t xml:space="preserve">if </w:t>
            </w: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severe (EF &lt;30%) or previous PPCM with residual LV impairment (</w:t>
            </w:r>
            <w:proofErr w:type="spellStart"/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mWHO</w:t>
            </w:r>
            <w:proofErr w:type="spellEnd"/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 xml:space="preserve"> Class IV)</w:t>
            </w:r>
          </w:p>
          <w:p w14:paraId="1BD5D9B3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14:paraId="2972433D" w14:textId="77777777" w:rsidR="00D328C4" w:rsidRPr="005553D8" w:rsidRDefault="00D328C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0D5A14" w14:textId="31D091B3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Bristol-UHBW </w:t>
            </w:r>
          </w:p>
          <w:p w14:paraId="7945AEFE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14:paraId="18871733" w14:textId="77777777" w:rsidR="00D328C4" w:rsidRPr="005553D8" w:rsidRDefault="00D328C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73EB0" w14:textId="1F8A5261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Plymouth</w:t>
            </w:r>
          </w:p>
        </w:tc>
        <w:tc>
          <w:tcPr>
            <w:tcW w:w="1323" w:type="dxa"/>
          </w:tcPr>
          <w:p w14:paraId="21D9ED81" w14:textId="77777777" w:rsidR="00D328C4" w:rsidRPr="005553D8" w:rsidRDefault="00D328C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C9585" w14:textId="1191CFB4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Advised</w:t>
            </w:r>
          </w:p>
          <w:p w14:paraId="7CD0CFE7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MMC/RU</w:t>
            </w:r>
          </w:p>
        </w:tc>
        <w:tc>
          <w:tcPr>
            <w:tcW w:w="3325" w:type="dxa"/>
          </w:tcPr>
          <w:p w14:paraId="06DD8048" w14:textId="77777777" w:rsidR="00D328C4" w:rsidRPr="005553D8" w:rsidRDefault="00D328C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16A13" w14:textId="407941C9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</w:t>
            </w:r>
          </w:p>
          <w:p w14:paraId="70CE934B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076A27" w14:textId="696012FF" w:rsidR="007E6F10" w:rsidRPr="005553D8" w:rsidRDefault="007E6F10" w:rsidP="00A577F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NBT to transfer care to UHBW</w:t>
            </w:r>
          </w:p>
        </w:tc>
      </w:tr>
      <w:tr w:rsidR="00A577FA" w:rsidRPr="00343FF2" w14:paraId="78B1D9C4" w14:textId="3F802000" w:rsidTr="00527143">
        <w:tc>
          <w:tcPr>
            <w:tcW w:w="4827" w:type="dxa"/>
          </w:tcPr>
          <w:p w14:paraId="25DDFC64" w14:textId="77777777" w:rsidR="00A577FA" w:rsidRPr="005553D8" w:rsidRDefault="00A577FA" w:rsidP="00A577FA">
            <w:pPr>
              <w:tabs>
                <w:tab w:val="left" w:pos="295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t>Coronary artery disease</w:t>
            </w:r>
            <w:r w:rsidRPr="005553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553D8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50284325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</w:tcPr>
          <w:p w14:paraId="33A4D2D6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Discuss with Cardiac Obstetric MDT about most appropriate further care and place of delivery</w:t>
            </w:r>
          </w:p>
        </w:tc>
        <w:tc>
          <w:tcPr>
            <w:tcW w:w="1178" w:type="dxa"/>
          </w:tcPr>
          <w:p w14:paraId="553920E6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Bristol-UHBW</w:t>
            </w:r>
          </w:p>
          <w:p w14:paraId="0BB00A80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14:paraId="7B8F7609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Plymouth</w:t>
            </w:r>
          </w:p>
        </w:tc>
        <w:tc>
          <w:tcPr>
            <w:tcW w:w="1323" w:type="dxa"/>
          </w:tcPr>
          <w:p w14:paraId="49B0378C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Advised</w:t>
            </w:r>
          </w:p>
          <w:p w14:paraId="084FCE81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MMC/RU</w:t>
            </w:r>
          </w:p>
        </w:tc>
        <w:tc>
          <w:tcPr>
            <w:tcW w:w="3325" w:type="dxa"/>
          </w:tcPr>
          <w:p w14:paraId="62AF1E1C" w14:textId="7CAFAED6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</w:t>
            </w:r>
          </w:p>
          <w:p w14:paraId="5622DA92" w14:textId="77777777" w:rsidR="007E6F10" w:rsidRPr="005553D8" w:rsidRDefault="007E6F10" w:rsidP="007E6F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D5A823" w14:textId="77777777" w:rsidR="007E6F10" w:rsidRPr="005553D8" w:rsidRDefault="007E6F10" w:rsidP="007E6F10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NBT to transfer care to UHBW</w:t>
            </w:r>
          </w:p>
          <w:p w14:paraId="0FF73CD3" w14:textId="77777777" w:rsidR="007E6F10" w:rsidRPr="005553D8" w:rsidRDefault="007E6F10" w:rsidP="007E6F1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27CDFC" w14:textId="65CCA69C" w:rsidR="007E6F10" w:rsidRPr="005553D8" w:rsidRDefault="007E6F10" w:rsidP="007E6F10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lastRenderedPageBreak/>
              <w:t xml:space="preserve">Delivery needed in unit with </w:t>
            </w:r>
            <w:proofErr w:type="gramStart"/>
            <w:r w:rsidRPr="005553D8">
              <w:rPr>
                <w:rFonts w:ascii="Arial" w:hAnsi="Arial" w:cs="Arial"/>
                <w:sz w:val="20"/>
                <w:szCs w:val="20"/>
              </w:rPr>
              <w:t>24 hour</w:t>
            </w:r>
            <w:proofErr w:type="gramEnd"/>
            <w:r w:rsidRPr="005553D8">
              <w:rPr>
                <w:rFonts w:ascii="Arial" w:hAnsi="Arial" w:cs="Arial"/>
                <w:sz w:val="20"/>
                <w:szCs w:val="20"/>
              </w:rPr>
              <w:t xml:space="preserve"> access to coronary intervention</w:t>
            </w:r>
          </w:p>
          <w:p w14:paraId="315884EE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577FA" w:rsidRPr="005553D8" w14:paraId="29EB10B7" w14:textId="2BF06BA3" w:rsidTr="00527143">
        <w:trPr>
          <w:trHeight w:val="1557"/>
        </w:trPr>
        <w:tc>
          <w:tcPr>
            <w:tcW w:w="4827" w:type="dxa"/>
          </w:tcPr>
          <w:p w14:paraId="59FC292A" w14:textId="77777777" w:rsidR="00A577FA" w:rsidRPr="005553D8" w:rsidRDefault="00A577FA" w:rsidP="00A577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sz w:val="20"/>
                <w:szCs w:val="20"/>
              </w:rPr>
              <w:lastRenderedPageBreak/>
              <w:t>Arrhythmias</w:t>
            </w:r>
          </w:p>
          <w:p w14:paraId="33E34ECD" w14:textId="2362DC84" w:rsidR="00A577FA" w:rsidRPr="005553D8" w:rsidRDefault="00A577FA" w:rsidP="00CC3DB1">
            <w:pPr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Supraventricular arrhythmias, atrial or ventricular ectopic beats</w:t>
            </w:r>
          </w:p>
          <w:p w14:paraId="3252ED1C" w14:textId="09B1CF36" w:rsidR="00A577FA" w:rsidRPr="005553D8" w:rsidRDefault="00A577FA" w:rsidP="00CC3DB1">
            <w:pPr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0C1106" w14:textId="77777777" w:rsidR="007D4E57" w:rsidRPr="005553D8" w:rsidRDefault="007D4E57" w:rsidP="00CC3DB1">
            <w:pPr>
              <w:ind w:left="164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56A8E2" w14:textId="51C77CD0" w:rsidR="00F87961" w:rsidRPr="005553D8" w:rsidRDefault="00F87961" w:rsidP="00CC3DB1">
            <w:pPr>
              <w:ind w:left="164"/>
              <w:rPr>
                <w:rFonts w:ascii="Arial" w:hAnsi="Arial" w:cs="Arial"/>
                <w:bCs/>
                <w:sz w:val="20"/>
                <w:szCs w:val="20"/>
              </w:rPr>
            </w:pPr>
            <w:r w:rsidRPr="005553D8">
              <w:rPr>
                <w:rFonts w:ascii="Arial" w:hAnsi="Arial" w:cs="Arial"/>
                <w:bCs/>
                <w:sz w:val="20"/>
                <w:szCs w:val="20"/>
              </w:rPr>
              <w:t xml:space="preserve">Postural orthostatic </w:t>
            </w:r>
            <w:r w:rsidR="00CC3DB1" w:rsidRPr="005553D8">
              <w:rPr>
                <w:rFonts w:ascii="Arial" w:hAnsi="Arial" w:cs="Arial"/>
                <w:bCs/>
                <w:sz w:val="20"/>
                <w:szCs w:val="20"/>
              </w:rPr>
              <w:t>tachycardia</w:t>
            </w:r>
            <w:r w:rsidRPr="005553D8">
              <w:rPr>
                <w:rFonts w:ascii="Arial" w:hAnsi="Arial" w:cs="Arial"/>
                <w:bCs/>
                <w:sz w:val="20"/>
                <w:szCs w:val="20"/>
              </w:rPr>
              <w:t xml:space="preserve"> syndrome (POTS)</w:t>
            </w:r>
          </w:p>
          <w:p w14:paraId="0CA79507" w14:textId="140CF2A1" w:rsidR="00F87961" w:rsidRPr="005553D8" w:rsidRDefault="00F87961" w:rsidP="00CC3DB1">
            <w:pPr>
              <w:ind w:left="16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412C" w14:textId="77777777" w:rsidR="00C955D4" w:rsidRPr="005553D8" w:rsidRDefault="00C955D4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</w:p>
          <w:p w14:paraId="187C1D8D" w14:textId="77777777" w:rsidR="00C955D4" w:rsidRPr="005553D8" w:rsidRDefault="00C955D4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</w:p>
          <w:p w14:paraId="03BA7CB1" w14:textId="3BE9EED4" w:rsidR="00A577FA" w:rsidRPr="005553D8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Ventricular tachycardia (</w:t>
            </w:r>
            <w:proofErr w:type="spellStart"/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>mWHO</w:t>
            </w:r>
            <w:proofErr w:type="spellEnd"/>
            <w:r w:rsidRPr="005553D8">
              <w:rPr>
                <w:rFonts w:ascii="Arial" w:hAnsi="Arial" w:cs="Arial"/>
                <w:color w:val="2A2A2A"/>
                <w:sz w:val="20"/>
                <w:szCs w:val="20"/>
              </w:rPr>
              <w:t xml:space="preserve"> III)</w:t>
            </w:r>
          </w:p>
          <w:p w14:paraId="244E5224" w14:textId="77777777" w:rsidR="00A577FA" w:rsidRPr="005553D8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</w:p>
          <w:p w14:paraId="66D6B5C9" w14:textId="77777777" w:rsidR="00C8028D" w:rsidRPr="005553D8" w:rsidRDefault="00C8028D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6CACF" w14:textId="77777777" w:rsidR="00C8028D" w:rsidRPr="005553D8" w:rsidRDefault="00C8028D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6A88115" w14:textId="5608C552" w:rsidR="00A577FA" w:rsidRPr="005553D8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553D8">
              <w:rPr>
                <w:rFonts w:ascii="Arial" w:hAnsi="Arial" w:cs="Arial"/>
                <w:bCs/>
                <w:sz w:val="20"/>
                <w:szCs w:val="20"/>
              </w:rPr>
              <w:t>Inherited  arrhythmias</w:t>
            </w:r>
            <w:proofErr w:type="gramEnd"/>
            <w:r w:rsidRPr="005553D8">
              <w:rPr>
                <w:rFonts w:ascii="Arial" w:hAnsi="Arial" w:cs="Arial"/>
                <w:bCs/>
                <w:sz w:val="20"/>
                <w:szCs w:val="20"/>
              </w:rPr>
              <w:t xml:space="preserve"> e.g. long QT/ </w:t>
            </w:r>
            <w:proofErr w:type="spellStart"/>
            <w:r w:rsidRPr="005553D8">
              <w:rPr>
                <w:rFonts w:ascii="Arial" w:hAnsi="Arial" w:cs="Arial"/>
                <w:bCs/>
                <w:sz w:val="20"/>
                <w:szCs w:val="20"/>
              </w:rPr>
              <w:t>Brugada</w:t>
            </w:r>
            <w:proofErr w:type="spellEnd"/>
          </w:p>
          <w:p w14:paraId="296CC218" w14:textId="77777777" w:rsidR="00A577FA" w:rsidRPr="005553D8" w:rsidRDefault="00A577FA" w:rsidP="00A577FA">
            <w:pPr>
              <w:pStyle w:val="chapter-para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4F1DB0" w14:textId="77777777" w:rsidR="00C8028D" w:rsidRPr="005553D8" w:rsidRDefault="00C8028D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3863A16" w14:textId="77777777" w:rsidR="00C8028D" w:rsidRPr="005553D8" w:rsidRDefault="00C8028D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A8103BF" w14:textId="77777777" w:rsidR="00C8028D" w:rsidRPr="005553D8" w:rsidRDefault="00C8028D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6E00311B" w14:textId="2F6F4399" w:rsidR="00A577FA" w:rsidRPr="005553D8" w:rsidRDefault="00A577FA" w:rsidP="00CC3DB1">
            <w:pPr>
              <w:pStyle w:val="chapter-para"/>
              <w:spacing w:before="0" w:beforeAutospacing="0" w:after="0" w:afterAutospacing="0"/>
              <w:ind w:left="164"/>
              <w:textAlignment w:val="baseline"/>
              <w:rPr>
                <w:rFonts w:ascii="Arial" w:hAnsi="Arial" w:cs="Arial"/>
                <w:color w:val="2A2A2A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Pacemakers</w:t>
            </w:r>
          </w:p>
          <w:p w14:paraId="1868B978" w14:textId="77777777" w:rsidR="00A577FA" w:rsidRPr="005553D8" w:rsidRDefault="00A577FA" w:rsidP="00A577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06" w:type="dxa"/>
          </w:tcPr>
          <w:p w14:paraId="7AC0201A" w14:textId="77777777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9FF05D" w14:textId="7251AD57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Local expertise appropriate</w:t>
            </w:r>
          </w:p>
          <w:p w14:paraId="06D4C301" w14:textId="77777777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DC44F3" w14:textId="77777777" w:rsidR="00C8028D" w:rsidRPr="005553D8" w:rsidRDefault="00C8028D" w:rsidP="006C2F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702B73" w14:textId="77777777" w:rsidR="007D4E57" w:rsidRPr="005553D8" w:rsidRDefault="007D4E57" w:rsidP="006C2F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AEACEE" w14:textId="2F6B4CDB" w:rsidR="006C2F06" w:rsidRPr="005553D8" w:rsidRDefault="006C2F06" w:rsidP="006C2F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Local expertise appropriate</w:t>
            </w:r>
          </w:p>
          <w:p w14:paraId="5720007E" w14:textId="77777777" w:rsidR="00C8028D" w:rsidRPr="005553D8" w:rsidRDefault="00C8028D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39723" w14:textId="77777777" w:rsidR="00C955D4" w:rsidRPr="005553D8" w:rsidRDefault="00C955D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9E93E" w14:textId="77777777" w:rsidR="00C955D4" w:rsidRPr="005553D8" w:rsidRDefault="00C955D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40756" w14:textId="33FA1379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Refer to Cardiac Obstetric MDT </w:t>
            </w:r>
          </w:p>
          <w:p w14:paraId="137A3846" w14:textId="59342AF9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Antenatal care and delivery at MMC/RU</w:t>
            </w:r>
          </w:p>
          <w:p w14:paraId="41618805" w14:textId="2C751762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05F6F" w14:textId="379C7E9B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Discuss with Cardiac Obstetric MDT about most appropriate further care and place of delivery</w:t>
            </w:r>
          </w:p>
          <w:p w14:paraId="6D49F139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23C1B5" w14:textId="156E5F79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Discussion with MMC/RU if required</w:t>
            </w:r>
          </w:p>
        </w:tc>
        <w:tc>
          <w:tcPr>
            <w:tcW w:w="1178" w:type="dxa"/>
          </w:tcPr>
          <w:p w14:paraId="76FCED09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CB0B5B" w14:textId="51BAF1CE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Bristol- UHBW</w:t>
            </w:r>
          </w:p>
          <w:p w14:paraId="607F6A4A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D769F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C6E27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AB772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C4BD6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D605CA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A9074D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89E4A0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484D3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85D0F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56D58C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B588A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908990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A3494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FCE62" w14:textId="239CE039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14:paraId="08B61954" w14:textId="77777777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D5A738" w14:textId="4031CE63" w:rsidR="00A577FA" w:rsidRPr="005553D8" w:rsidRDefault="007D4E57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Local Consultant led unit</w:t>
            </w:r>
          </w:p>
          <w:p w14:paraId="2102A3EF" w14:textId="7D57CD48" w:rsidR="00F87961" w:rsidRPr="005553D8" w:rsidRDefault="00F87961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74BB3E" w14:textId="77777777" w:rsidR="00F87961" w:rsidRPr="005553D8" w:rsidRDefault="00F87961" w:rsidP="00F87961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Local expertise sufficient</w:t>
            </w:r>
          </w:p>
          <w:p w14:paraId="20A2FF64" w14:textId="77777777" w:rsidR="00F87961" w:rsidRPr="005553D8" w:rsidRDefault="00F87961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A6EB55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Plymouth </w:t>
            </w:r>
          </w:p>
          <w:p w14:paraId="2D67FCAB" w14:textId="77777777" w:rsidR="00F87961" w:rsidRPr="005553D8" w:rsidRDefault="00F87961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3CDA4" w14:textId="77777777" w:rsidR="00C955D4" w:rsidRPr="005553D8" w:rsidRDefault="00C955D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EE521" w14:textId="77777777" w:rsidR="00C955D4" w:rsidRPr="005553D8" w:rsidRDefault="00C955D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01E61C" w14:textId="3414FB06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Plymouth </w:t>
            </w:r>
          </w:p>
          <w:p w14:paraId="08E5A3C1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514F3C" w14:textId="77777777" w:rsidR="00C955D4" w:rsidRPr="005553D8" w:rsidRDefault="00C955D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16813" w14:textId="77777777" w:rsidR="00C955D4" w:rsidRPr="005553D8" w:rsidRDefault="00C955D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425B59" w14:textId="77777777" w:rsidR="00C955D4" w:rsidRPr="005553D8" w:rsidRDefault="00C955D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42182" w14:textId="7EC268FB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Plymouth</w:t>
            </w:r>
          </w:p>
          <w:p w14:paraId="02C666D3" w14:textId="77777777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3FD188F" w14:textId="77777777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636407" w14:textId="4734D4BE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Local expertise sufficient</w:t>
            </w:r>
            <w:r w:rsidRPr="005553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011CF0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E089C8" w14:textId="0B5D66F5" w:rsidR="00A577FA" w:rsidRPr="005553D8" w:rsidRDefault="00F02FE9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Local expertise sufficient</w:t>
            </w:r>
          </w:p>
          <w:p w14:paraId="6DCE14D0" w14:textId="095504FD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02E16" w14:textId="29B763C9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Local expertise sufficient</w:t>
            </w:r>
          </w:p>
          <w:p w14:paraId="0F54C4E8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May need discussion with MMC/RU</w:t>
            </w:r>
            <w:r w:rsidRPr="005553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4867CF" w14:textId="77777777" w:rsidR="00F87961" w:rsidRPr="005553D8" w:rsidRDefault="00F87961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D4B121" w14:textId="77777777" w:rsidR="00C955D4" w:rsidRPr="005553D8" w:rsidRDefault="00C955D4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81D591" w14:textId="23B72A0B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Local expertise</w:t>
            </w:r>
          </w:p>
        </w:tc>
        <w:tc>
          <w:tcPr>
            <w:tcW w:w="3325" w:type="dxa"/>
          </w:tcPr>
          <w:p w14:paraId="0D06CEB2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E8ECD77" w14:textId="7BF8DE20" w:rsidR="00F87961" w:rsidRPr="005553D8" w:rsidRDefault="00F02FE9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 if indicated</w:t>
            </w:r>
            <w:r w:rsidR="006C2F06" w:rsidRPr="005553D8">
              <w:rPr>
                <w:rFonts w:ascii="Arial" w:hAnsi="Arial" w:cs="Arial"/>
                <w:sz w:val="20"/>
                <w:szCs w:val="20"/>
              </w:rPr>
              <w:t xml:space="preserve"> (as below)</w:t>
            </w:r>
          </w:p>
          <w:p w14:paraId="14505907" w14:textId="6974214E" w:rsidR="00F87961" w:rsidRPr="005553D8" w:rsidRDefault="00F87961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74978" w14:textId="77777777" w:rsidR="00FF4BF7" w:rsidRPr="005553D8" w:rsidRDefault="00FF4BF7" w:rsidP="00F87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BFF65" w14:textId="7C751F1B" w:rsidR="00F87961" w:rsidRPr="005553D8" w:rsidRDefault="00F87961" w:rsidP="00F87961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Truro has obstetric cardiology, so MDT discussion with UHB</w:t>
            </w:r>
            <w:r w:rsidR="006C2F06" w:rsidRPr="005553D8">
              <w:rPr>
                <w:rFonts w:ascii="Arial" w:hAnsi="Arial" w:cs="Arial"/>
                <w:sz w:val="20"/>
                <w:szCs w:val="20"/>
              </w:rPr>
              <w:t xml:space="preserve"> if indicated</w:t>
            </w:r>
            <w:r w:rsidRPr="005553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F06" w:rsidRPr="005553D8">
              <w:rPr>
                <w:rFonts w:ascii="Arial" w:hAnsi="Arial" w:cs="Arial"/>
                <w:sz w:val="20"/>
                <w:szCs w:val="20"/>
              </w:rPr>
              <w:t>(as below)</w:t>
            </w:r>
          </w:p>
          <w:p w14:paraId="72F47792" w14:textId="77777777" w:rsidR="00F87961" w:rsidRPr="005553D8" w:rsidRDefault="00F87961" w:rsidP="00F87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77639" w14:textId="77777777" w:rsidR="00F87961" w:rsidRPr="005553D8" w:rsidRDefault="00F87961" w:rsidP="00F879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BA6C26" w14:textId="77777777" w:rsidR="00F87961" w:rsidRPr="005553D8" w:rsidRDefault="00F87961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E2980" w14:textId="75FA0C92" w:rsidR="00A577FA" w:rsidRPr="005553D8" w:rsidRDefault="00A577FA" w:rsidP="00A577FA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A577FA" w:rsidRPr="005553D8" w14:paraId="5F5783E0" w14:textId="735B7DA9" w:rsidTr="00527143">
        <w:trPr>
          <w:trHeight w:val="1352"/>
        </w:trPr>
        <w:tc>
          <w:tcPr>
            <w:tcW w:w="4827" w:type="dxa"/>
          </w:tcPr>
          <w:p w14:paraId="13B02082" w14:textId="77777777" w:rsidR="00A577FA" w:rsidRPr="005553D8" w:rsidRDefault="00A577FA" w:rsidP="00A577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3D8">
              <w:rPr>
                <w:rFonts w:ascii="Arial" w:hAnsi="Arial" w:cs="Arial"/>
                <w:b/>
                <w:bCs/>
                <w:sz w:val="20"/>
                <w:szCs w:val="20"/>
              </w:rPr>
              <w:t>Heart Transplant</w:t>
            </w:r>
          </w:p>
        </w:tc>
        <w:tc>
          <w:tcPr>
            <w:tcW w:w="2906" w:type="dxa"/>
          </w:tcPr>
          <w:p w14:paraId="66DBD90A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color w:val="000000"/>
                <w:sz w:val="20"/>
                <w:szCs w:val="20"/>
              </w:rPr>
              <w:t>Care led by MMC/RU and delivery in MMC/RU</w:t>
            </w:r>
          </w:p>
          <w:p w14:paraId="1B224F38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</w:tcPr>
          <w:p w14:paraId="0E45D11E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UHB</w:t>
            </w:r>
          </w:p>
          <w:p w14:paraId="27742119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In conjunction with original transplant </w:t>
            </w: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178" w:type="dxa"/>
          </w:tcPr>
          <w:p w14:paraId="2D269493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Plymouth</w:t>
            </w:r>
          </w:p>
          <w:p w14:paraId="3C1E92BC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In conjunction with original transplant </w:t>
            </w: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1323" w:type="dxa"/>
          </w:tcPr>
          <w:p w14:paraId="7BF00D23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Strongly advised</w:t>
            </w:r>
          </w:p>
          <w:p w14:paraId="4334E58F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 xml:space="preserve">MMC /RU in conjunction with transplant </w:t>
            </w:r>
            <w:proofErr w:type="spellStart"/>
            <w:r w:rsidRPr="005553D8">
              <w:rPr>
                <w:rFonts w:ascii="Arial" w:hAnsi="Arial" w:cs="Arial"/>
                <w:sz w:val="20"/>
                <w:szCs w:val="20"/>
              </w:rPr>
              <w:t>centre</w:t>
            </w:r>
            <w:proofErr w:type="spellEnd"/>
          </w:p>
        </w:tc>
        <w:tc>
          <w:tcPr>
            <w:tcW w:w="3325" w:type="dxa"/>
          </w:tcPr>
          <w:p w14:paraId="6C3BDA6E" w14:textId="77777777" w:rsidR="00F87961" w:rsidRPr="005553D8" w:rsidRDefault="00F87961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Cardiac obstetric MDT</w:t>
            </w:r>
          </w:p>
          <w:p w14:paraId="262FB249" w14:textId="77777777" w:rsidR="00F87961" w:rsidRPr="005553D8" w:rsidRDefault="00F87961" w:rsidP="00A577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E07A7" w14:textId="4F37AE8A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  <w:r w:rsidRPr="005553D8">
              <w:rPr>
                <w:rFonts w:ascii="Arial" w:hAnsi="Arial" w:cs="Arial"/>
                <w:sz w:val="20"/>
                <w:szCs w:val="20"/>
              </w:rPr>
              <w:t>Swindon refer to Bristol</w:t>
            </w:r>
          </w:p>
          <w:p w14:paraId="17F0A6B8" w14:textId="77777777" w:rsidR="00A577FA" w:rsidRPr="005553D8" w:rsidRDefault="00A577FA" w:rsidP="00A577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1B37B5" w14:textId="77777777" w:rsidR="00D7318A" w:rsidRPr="005553D8" w:rsidRDefault="00D7318A" w:rsidP="00580954">
      <w:pPr>
        <w:rPr>
          <w:rFonts w:ascii="Arial" w:hAnsi="Arial" w:cs="Arial"/>
          <w:b/>
          <w:bCs/>
          <w:sz w:val="20"/>
          <w:szCs w:val="20"/>
        </w:rPr>
      </w:pPr>
    </w:p>
    <w:p w14:paraId="40294CF8" w14:textId="290F96DC" w:rsidR="00580954" w:rsidRPr="005553D8" w:rsidRDefault="00580954" w:rsidP="00580954">
      <w:pPr>
        <w:rPr>
          <w:rFonts w:ascii="Arial" w:hAnsi="Arial" w:cs="Arial"/>
          <w:b/>
          <w:bCs/>
          <w:sz w:val="20"/>
          <w:szCs w:val="20"/>
        </w:rPr>
      </w:pPr>
      <w:r w:rsidRPr="005553D8">
        <w:rPr>
          <w:rFonts w:ascii="Arial" w:hAnsi="Arial" w:cs="Arial"/>
          <w:b/>
          <w:bCs/>
          <w:sz w:val="20"/>
          <w:szCs w:val="20"/>
        </w:rPr>
        <w:t>Guidelines to be used for SW MMN management of women with heart disease in pregnancy:</w:t>
      </w:r>
    </w:p>
    <w:p w14:paraId="0B7A99F1" w14:textId="77777777" w:rsidR="00580954" w:rsidRPr="005553D8" w:rsidRDefault="00580954" w:rsidP="00580954">
      <w:pPr>
        <w:rPr>
          <w:rFonts w:ascii="Arial" w:hAnsi="Arial" w:cs="Arial"/>
          <w:sz w:val="20"/>
          <w:szCs w:val="20"/>
        </w:rPr>
      </w:pPr>
    </w:p>
    <w:p w14:paraId="5AA9031F" w14:textId="41F5B54E" w:rsidR="00041C8F" w:rsidRPr="005553D8" w:rsidRDefault="00580954">
      <w:pPr>
        <w:rPr>
          <w:rFonts w:ascii="Arial" w:hAnsi="Arial" w:cs="Arial"/>
          <w:sz w:val="20"/>
          <w:szCs w:val="20"/>
        </w:rPr>
      </w:pPr>
      <w:r w:rsidRPr="005553D8">
        <w:rPr>
          <w:rFonts w:ascii="Arial" w:hAnsi="Arial" w:cs="Arial"/>
          <w:sz w:val="20"/>
          <w:szCs w:val="20"/>
        </w:rPr>
        <w:t xml:space="preserve">2018 European Society of Cardiology (ESC) guidelines on cardiovascular diseases during pregnancy </w:t>
      </w:r>
      <w:hyperlink r:id="rId7" w:history="1">
        <w:r w:rsidRPr="005553D8">
          <w:rPr>
            <w:rStyle w:val="Hyperlink"/>
            <w:rFonts w:ascii="Arial" w:hAnsi="Arial" w:cs="Arial"/>
            <w:sz w:val="20"/>
            <w:szCs w:val="20"/>
          </w:rPr>
          <w:t>https://www.escardio.org/Guidelines/Clinical-Practice-Guidelines/Cardiovascular-Diseases-during-Pregnancy-Management-of</w:t>
        </w:r>
      </w:hyperlink>
    </w:p>
    <w:sectPr w:rsidR="00041C8F" w:rsidRPr="005553D8" w:rsidSect="00527143">
      <w:headerReference w:type="default" r:id="rId8"/>
      <w:footerReference w:type="default" r:id="rId9"/>
      <w:pgSz w:w="1682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59548" w14:textId="77777777" w:rsidR="007C4E7D" w:rsidRDefault="007C4E7D">
      <w:r>
        <w:separator/>
      </w:r>
    </w:p>
  </w:endnote>
  <w:endnote w:type="continuationSeparator" w:id="0">
    <w:p w14:paraId="7A04B03D" w14:textId="77777777" w:rsidR="007C4E7D" w:rsidRDefault="007C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3496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63A12E" w14:textId="43C14E20" w:rsidR="00910B48" w:rsidRDefault="00910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3D044D" w14:textId="166D97C2" w:rsidR="002F1C40" w:rsidRDefault="005553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A5F0" w14:textId="77777777" w:rsidR="007C4E7D" w:rsidRDefault="007C4E7D">
      <w:r>
        <w:separator/>
      </w:r>
    </w:p>
  </w:footnote>
  <w:footnote w:type="continuationSeparator" w:id="0">
    <w:p w14:paraId="1251DF00" w14:textId="77777777" w:rsidR="007C4E7D" w:rsidRDefault="007C4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62CA4" w14:textId="2E3A23EC" w:rsidR="005553D8" w:rsidRDefault="005553D8">
    <w:pPr>
      <w:pStyle w:val="Header"/>
    </w:pP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739771EA" wp14:editId="1D0E0CCD">
          <wp:extent cx="2116614" cy="694469"/>
          <wp:effectExtent l="0" t="0" r="0" b="0"/>
          <wp:docPr id="1" name="Picture 1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614" cy="694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B61CB"/>
    <w:multiLevelType w:val="hybridMultilevel"/>
    <w:tmpl w:val="B9F47A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11CE6"/>
    <w:multiLevelType w:val="multilevel"/>
    <w:tmpl w:val="CDEE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97C8A"/>
    <w:multiLevelType w:val="hybridMultilevel"/>
    <w:tmpl w:val="2D080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C472A5"/>
    <w:multiLevelType w:val="multilevel"/>
    <w:tmpl w:val="D8720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F2DCB"/>
    <w:multiLevelType w:val="multilevel"/>
    <w:tmpl w:val="F560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63D6E"/>
    <w:multiLevelType w:val="hybridMultilevel"/>
    <w:tmpl w:val="DB085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595D21"/>
    <w:multiLevelType w:val="hybridMultilevel"/>
    <w:tmpl w:val="2A709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FF69F7"/>
    <w:multiLevelType w:val="multilevel"/>
    <w:tmpl w:val="0AC6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8E6093"/>
    <w:multiLevelType w:val="multilevel"/>
    <w:tmpl w:val="8056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C77EE"/>
    <w:multiLevelType w:val="hybridMultilevel"/>
    <w:tmpl w:val="6E30C2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342D4D"/>
    <w:multiLevelType w:val="hybridMultilevel"/>
    <w:tmpl w:val="1F1A70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54"/>
    <w:rsid w:val="00041C8F"/>
    <w:rsid w:val="00047D92"/>
    <w:rsid w:val="00047F10"/>
    <w:rsid w:val="00056437"/>
    <w:rsid w:val="0007008A"/>
    <w:rsid w:val="000A7791"/>
    <w:rsid w:val="000C6EBA"/>
    <w:rsid w:val="00131D1F"/>
    <w:rsid w:val="0018643E"/>
    <w:rsid w:val="00195FA9"/>
    <w:rsid w:val="001C752E"/>
    <w:rsid w:val="001D19CF"/>
    <w:rsid w:val="002164C2"/>
    <w:rsid w:val="00222449"/>
    <w:rsid w:val="002842D6"/>
    <w:rsid w:val="002E19FF"/>
    <w:rsid w:val="002E22AE"/>
    <w:rsid w:val="0031483B"/>
    <w:rsid w:val="00343FF2"/>
    <w:rsid w:val="003916D0"/>
    <w:rsid w:val="0039276E"/>
    <w:rsid w:val="003D4F59"/>
    <w:rsid w:val="003E44B8"/>
    <w:rsid w:val="00441334"/>
    <w:rsid w:val="00477A24"/>
    <w:rsid w:val="004C52CF"/>
    <w:rsid w:val="00527143"/>
    <w:rsid w:val="00543C16"/>
    <w:rsid w:val="00546DF5"/>
    <w:rsid w:val="005553D8"/>
    <w:rsid w:val="00564C43"/>
    <w:rsid w:val="00570C04"/>
    <w:rsid w:val="00580954"/>
    <w:rsid w:val="00581E5F"/>
    <w:rsid w:val="005C3D47"/>
    <w:rsid w:val="005C6D70"/>
    <w:rsid w:val="005E52D0"/>
    <w:rsid w:val="0061731E"/>
    <w:rsid w:val="00671690"/>
    <w:rsid w:val="006B5AE4"/>
    <w:rsid w:val="006C2F06"/>
    <w:rsid w:val="006D7E72"/>
    <w:rsid w:val="00721952"/>
    <w:rsid w:val="00770DFA"/>
    <w:rsid w:val="007A0DDA"/>
    <w:rsid w:val="007C4E7D"/>
    <w:rsid w:val="007D4E57"/>
    <w:rsid w:val="007E6F10"/>
    <w:rsid w:val="00830300"/>
    <w:rsid w:val="00856BC7"/>
    <w:rsid w:val="0088162C"/>
    <w:rsid w:val="00910B48"/>
    <w:rsid w:val="0092176F"/>
    <w:rsid w:val="00922CDF"/>
    <w:rsid w:val="00957897"/>
    <w:rsid w:val="00963CAB"/>
    <w:rsid w:val="0096645E"/>
    <w:rsid w:val="00986124"/>
    <w:rsid w:val="009B4672"/>
    <w:rsid w:val="009D77F9"/>
    <w:rsid w:val="009E3CEF"/>
    <w:rsid w:val="009E4EA2"/>
    <w:rsid w:val="009F2007"/>
    <w:rsid w:val="00A577FA"/>
    <w:rsid w:val="00A610A7"/>
    <w:rsid w:val="00B14084"/>
    <w:rsid w:val="00B35B2C"/>
    <w:rsid w:val="00B627CA"/>
    <w:rsid w:val="00B80EFF"/>
    <w:rsid w:val="00BB133B"/>
    <w:rsid w:val="00BB15C4"/>
    <w:rsid w:val="00BB7C08"/>
    <w:rsid w:val="00C15FEE"/>
    <w:rsid w:val="00C2063D"/>
    <w:rsid w:val="00C35CDF"/>
    <w:rsid w:val="00C6383D"/>
    <w:rsid w:val="00C8028D"/>
    <w:rsid w:val="00C955D4"/>
    <w:rsid w:val="00CC3DB1"/>
    <w:rsid w:val="00CE2A5F"/>
    <w:rsid w:val="00D328C4"/>
    <w:rsid w:val="00D60502"/>
    <w:rsid w:val="00D7318A"/>
    <w:rsid w:val="00D92445"/>
    <w:rsid w:val="00DB372F"/>
    <w:rsid w:val="00DC0F9A"/>
    <w:rsid w:val="00DD3915"/>
    <w:rsid w:val="00DE7E2C"/>
    <w:rsid w:val="00E85D24"/>
    <w:rsid w:val="00EA0A6B"/>
    <w:rsid w:val="00ED19D4"/>
    <w:rsid w:val="00F02FE9"/>
    <w:rsid w:val="00F12AA0"/>
    <w:rsid w:val="00F87961"/>
    <w:rsid w:val="00FF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BA8D7"/>
  <w15:docId w15:val="{23B434A3-3A1A-5C41-9274-DF516E49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3C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7D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95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095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80954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80954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80954"/>
    <w:rPr>
      <w:rFonts w:eastAsiaTheme="minorEastAsia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80954"/>
    <w:pPr>
      <w:ind w:left="720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580954"/>
    <w:rPr>
      <w:color w:val="0000FF" w:themeColor="hyperlink"/>
      <w:u w:val="single"/>
    </w:rPr>
  </w:style>
  <w:style w:type="paragraph" w:customStyle="1" w:styleId="chapter-para">
    <w:name w:val="chapter-para"/>
    <w:basedOn w:val="Normal"/>
    <w:rsid w:val="009E3CE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F02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140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408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3C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A0A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  <w:style w:type="table" w:styleId="GridTable1Light">
    <w:name w:val="Grid Table 1 Light"/>
    <w:basedOn w:val="TableNormal"/>
    <w:uiPriority w:val="46"/>
    <w:rsid w:val="00DD39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856B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47D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scardio.org/Guidelines/Clinical-Practice-Guidelines/Cardiovascular-Diseases-during-Pregnancy-Management-o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1038</Words>
  <Characters>5918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Curtis, Stephanie</dc:creator>
  <cp:lastModifiedBy>Vicki Mathias</cp:lastModifiedBy>
  <cp:revision>2</cp:revision>
  <dcterms:created xsi:type="dcterms:W3CDTF">2023-01-17T09:00:00Z</dcterms:created>
  <dcterms:modified xsi:type="dcterms:W3CDTF">2023-01-17T09:00:00Z</dcterms:modified>
</cp:coreProperties>
</file>