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45FB" w14:textId="77777777" w:rsidR="00693EAA" w:rsidRPr="00693EAA" w:rsidRDefault="00693EAA" w:rsidP="00693EAA">
      <w:pPr>
        <w:rPr>
          <w:sz w:val="40"/>
          <w:szCs w:val="40"/>
        </w:rPr>
      </w:pPr>
    </w:p>
    <w:p w14:paraId="0904AA0B" w14:textId="77777777" w:rsidR="00693EAA" w:rsidRDefault="00693EAA" w:rsidP="00693EAA"/>
    <w:p w14:paraId="58DD0EAE" w14:textId="5803BB40" w:rsidR="00A012CD" w:rsidRPr="00A012CD" w:rsidRDefault="00A012CD" w:rsidP="00A012CD">
      <w:pPr>
        <w:jc w:val="center"/>
        <w:textAlignment w:val="baseline"/>
        <w:rPr>
          <w:rFonts w:ascii="Segoe UI" w:eastAsia="Times New Roman" w:hAnsi="Segoe UI" w:cs="Segoe UI"/>
          <w:sz w:val="18"/>
          <w:szCs w:val="18"/>
          <w:lang w:eastAsia="en-GB"/>
        </w:rPr>
      </w:pPr>
      <w:r w:rsidRPr="00A012CD">
        <w:rPr>
          <w:rFonts w:ascii="Arial" w:eastAsia="Times New Roman" w:hAnsi="Arial" w:cs="Arial"/>
          <w:color w:val="0072CE"/>
          <w:sz w:val="60"/>
          <w:szCs w:val="60"/>
          <w:lang w:eastAsia="en-GB"/>
        </w:rPr>
        <w:t>Volunteer Role Description</w:t>
      </w:r>
    </w:p>
    <w:tbl>
      <w:tblPr>
        <w:tblW w:w="89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525"/>
      </w:tblGrid>
      <w:tr w:rsidR="00A012CD" w:rsidRPr="00A012CD" w14:paraId="13080799" w14:textId="77777777" w:rsidTr="005C35A8">
        <w:trPr>
          <w:trHeight w:val="375"/>
          <w:jc w:val="center"/>
        </w:trPr>
        <w:tc>
          <w:tcPr>
            <w:tcW w:w="2400" w:type="dxa"/>
            <w:tcBorders>
              <w:top w:val="double" w:sz="12" w:space="0" w:color="auto"/>
              <w:left w:val="double" w:sz="12" w:space="0" w:color="auto"/>
              <w:bottom w:val="single" w:sz="6" w:space="0" w:color="auto"/>
              <w:right w:val="single" w:sz="6" w:space="0" w:color="auto"/>
            </w:tcBorders>
            <w:shd w:val="clear" w:color="auto" w:fill="0070C0"/>
            <w:vAlign w:val="center"/>
            <w:hideMark/>
          </w:tcPr>
          <w:p w14:paraId="33890154"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Role name</w:t>
            </w:r>
            <w:r w:rsidRPr="00A012CD">
              <w:rPr>
                <w:rFonts w:ascii="Arial" w:eastAsia="Times New Roman" w:hAnsi="Arial" w:cs="Arial"/>
                <w:color w:val="FFFFFF"/>
                <w:sz w:val="24"/>
                <w:szCs w:val="24"/>
                <w:lang w:eastAsia="en-GB"/>
              </w:rPr>
              <w:t> </w:t>
            </w:r>
          </w:p>
        </w:tc>
        <w:tc>
          <w:tcPr>
            <w:tcW w:w="6525"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2A04BE5F" w14:textId="08D46A6E" w:rsidR="00A012CD" w:rsidRPr="00A012CD" w:rsidRDefault="00A012CD" w:rsidP="00A012CD">
            <w:pPr>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Coffee Shop Volunteer – League of Friends</w:t>
            </w:r>
            <w:r w:rsidRPr="00A012CD">
              <w:rPr>
                <w:rFonts w:ascii="Arial" w:eastAsia="Times New Roman" w:hAnsi="Arial" w:cs="Arial"/>
                <w:lang w:eastAsia="en-GB"/>
              </w:rPr>
              <w:t> </w:t>
            </w:r>
          </w:p>
        </w:tc>
      </w:tr>
      <w:tr w:rsidR="00A012CD" w:rsidRPr="00A012CD" w14:paraId="3935E73E" w14:textId="77777777" w:rsidTr="005C35A8">
        <w:trPr>
          <w:trHeight w:val="30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36183E31"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Purpose summary</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715AED93" w14:textId="53C6B840" w:rsidR="00A012CD" w:rsidRPr="0017434A" w:rsidRDefault="00A012CD" w:rsidP="00A012CD">
            <w:pPr>
              <w:pStyle w:val="NormalWeb"/>
              <w:shd w:val="clear" w:color="auto" w:fill="FFFFFF"/>
              <w:spacing w:before="0" w:beforeAutospacing="0"/>
              <w:rPr>
                <w:rFonts w:ascii="Arial" w:hAnsi="Arial" w:cs="Arial"/>
                <w:sz w:val="22"/>
                <w:szCs w:val="22"/>
              </w:rPr>
            </w:pPr>
            <w:r w:rsidRPr="0017434A">
              <w:rPr>
                <w:rFonts w:ascii="Arial" w:hAnsi="Arial" w:cs="Arial"/>
                <w:sz w:val="22"/>
                <w:szCs w:val="22"/>
              </w:rPr>
              <w:t xml:space="preserve">Our </w:t>
            </w:r>
            <w:r>
              <w:rPr>
                <w:rFonts w:ascii="Arial" w:hAnsi="Arial" w:cs="Arial"/>
                <w:sz w:val="22"/>
                <w:szCs w:val="22"/>
              </w:rPr>
              <w:t>coffee shop is</w:t>
            </w:r>
            <w:r w:rsidRPr="0017434A">
              <w:rPr>
                <w:rFonts w:ascii="Arial" w:hAnsi="Arial" w:cs="Arial"/>
                <w:sz w:val="22"/>
                <w:szCs w:val="22"/>
              </w:rPr>
              <w:t xml:space="preserve"> run by a wonderful team of volunteers who like to give a few hours every week to serving customers with a smile.</w:t>
            </w:r>
          </w:p>
          <w:p w14:paraId="4859251A" w14:textId="77777777" w:rsidR="00A012CD" w:rsidRPr="0017434A" w:rsidRDefault="00A012CD" w:rsidP="00A012CD">
            <w:pPr>
              <w:pStyle w:val="NormalWeb"/>
              <w:shd w:val="clear" w:color="auto" w:fill="FFFFFF"/>
              <w:spacing w:before="0" w:beforeAutospacing="0"/>
              <w:rPr>
                <w:rFonts w:ascii="Arial" w:hAnsi="Arial" w:cs="Arial"/>
                <w:sz w:val="22"/>
                <w:szCs w:val="22"/>
              </w:rPr>
            </w:pPr>
            <w:r w:rsidRPr="0017434A">
              <w:rPr>
                <w:rFonts w:ascii="Arial" w:hAnsi="Arial" w:cs="Arial"/>
                <w:sz w:val="22"/>
                <w:szCs w:val="22"/>
              </w:rPr>
              <w:t>Some volunteers do several shifts a week whilst others do just one, but they all play a key role in the friendly service that we aim to give our customers. In turn this encourages more people to visit the c</w:t>
            </w:r>
            <w:r>
              <w:rPr>
                <w:rFonts w:ascii="Arial" w:hAnsi="Arial" w:cs="Arial"/>
                <w:sz w:val="22"/>
                <w:szCs w:val="22"/>
              </w:rPr>
              <w:t>offee shop</w:t>
            </w:r>
            <w:r w:rsidRPr="0017434A">
              <w:rPr>
                <w:rFonts w:ascii="Arial" w:hAnsi="Arial" w:cs="Arial"/>
                <w:sz w:val="22"/>
                <w:szCs w:val="22"/>
              </w:rPr>
              <w:t xml:space="preserve">, to buy refreshments and so to raise more money for the </w:t>
            </w:r>
            <w:r>
              <w:rPr>
                <w:rFonts w:ascii="Arial" w:hAnsi="Arial" w:cs="Arial"/>
                <w:sz w:val="22"/>
                <w:szCs w:val="22"/>
              </w:rPr>
              <w:t>NBT -Southmead Hospital.</w:t>
            </w:r>
          </w:p>
          <w:p w14:paraId="6992A0F6" w14:textId="0AB850C9" w:rsidR="00A012CD" w:rsidRPr="00A012CD" w:rsidRDefault="00A012CD" w:rsidP="00A012CD">
            <w:pPr>
              <w:pStyle w:val="NormalWeb"/>
              <w:shd w:val="clear" w:color="auto" w:fill="FFFFFF"/>
              <w:spacing w:before="0" w:beforeAutospacing="0"/>
              <w:rPr>
                <w:rFonts w:ascii="Open Sans" w:hAnsi="Open Sans" w:cs="Open Sans"/>
                <w:color w:val="1F355E"/>
              </w:rPr>
            </w:pPr>
            <w:r w:rsidRPr="0017434A">
              <w:rPr>
                <w:rFonts w:ascii="Arial" w:hAnsi="Arial" w:cs="Arial"/>
                <w:sz w:val="22"/>
                <w:szCs w:val="22"/>
              </w:rPr>
              <w:t>Every day the c</w:t>
            </w:r>
            <w:r>
              <w:rPr>
                <w:rFonts w:ascii="Arial" w:hAnsi="Arial" w:cs="Arial"/>
                <w:sz w:val="22"/>
                <w:szCs w:val="22"/>
              </w:rPr>
              <w:t>offee shop</w:t>
            </w:r>
            <w:r w:rsidRPr="0017434A">
              <w:rPr>
                <w:rFonts w:ascii="Arial" w:hAnsi="Arial" w:cs="Arial"/>
                <w:sz w:val="22"/>
                <w:szCs w:val="22"/>
              </w:rPr>
              <w:t xml:space="preserve"> need</w:t>
            </w:r>
            <w:r>
              <w:rPr>
                <w:rFonts w:ascii="Arial" w:hAnsi="Arial" w:cs="Arial"/>
                <w:sz w:val="22"/>
                <w:szCs w:val="22"/>
              </w:rPr>
              <w:t>s</w:t>
            </w:r>
            <w:r w:rsidRPr="0017434A">
              <w:rPr>
                <w:rFonts w:ascii="Arial" w:hAnsi="Arial" w:cs="Arial"/>
                <w:sz w:val="22"/>
                <w:szCs w:val="22"/>
              </w:rPr>
              <w:t xml:space="preserve"> </w:t>
            </w:r>
            <w:r>
              <w:rPr>
                <w:rFonts w:ascii="Arial" w:hAnsi="Arial" w:cs="Arial"/>
                <w:sz w:val="22"/>
                <w:szCs w:val="22"/>
              </w:rPr>
              <w:t xml:space="preserve">volunteers </w:t>
            </w:r>
            <w:r w:rsidRPr="0017434A">
              <w:rPr>
                <w:rFonts w:ascii="Arial" w:hAnsi="Arial" w:cs="Arial"/>
                <w:sz w:val="22"/>
                <w:szCs w:val="22"/>
              </w:rPr>
              <w:t>to run effectively. Could you become a League of Friends volunteer</w:t>
            </w:r>
            <w:r>
              <w:rPr>
                <w:rFonts w:ascii="Open Sans" w:hAnsi="Open Sans" w:cs="Open Sans"/>
                <w:color w:val="1F355E"/>
              </w:rPr>
              <w:t>?</w:t>
            </w:r>
          </w:p>
        </w:tc>
      </w:tr>
      <w:tr w:rsidR="00A012CD" w:rsidRPr="00A012CD" w14:paraId="22D5E308" w14:textId="77777777" w:rsidTr="005C35A8">
        <w:trPr>
          <w:trHeight w:val="30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hideMark/>
          </w:tcPr>
          <w:p w14:paraId="63F50240"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Recruitment Manager</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49642B17" w14:textId="6C6E7634" w:rsidR="00A012CD" w:rsidRPr="00A012CD" w:rsidRDefault="00A012CD" w:rsidP="00A012CD">
            <w:pPr>
              <w:textAlignment w:val="baseline"/>
              <w:rPr>
                <w:rFonts w:ascii="Arial" w:eastAsia="Times New Roman" w:hAnsi="Arial" w:cs="Arial"/>
                <w:sz w:val="24"/>
                <w:szCs w:val="24"/>
                <w:lang w:eastAsia="en-GB"/>
              </w:rPr>
            </w:pPr>
            <w:r w:rsidRPr="00A012CD">
              <w:rPr>
                <w:rFonts w:ascii="Arial" w:hAnsi="Arial" w:cs="Arial"/>
              </w:rPr>
              <w:t>Sandra Stocker</w:t>
            </w:r>
          </w:p>
        </w:tc>
      </w:tr>
      <w:tr w:rsidR="00A012CD" w:rsidRPr="00A012CD" w14:paraId="6ED1BD7A" w14:textId="77777777" w:rsidTr="005C35A8">
        <w:trPr>
          <w:trHeight w:val="30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hideMark/>
          </w:tcPr>
          <w:p w14:paraId="02735CF0"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Line Manager</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1EC10B0D" w14:textId="6E2BEC1C" w:rsidR="00A012CD" w:rsidRPr="00A012CD" w:rsidRDefault="00A012CD" w:rsidP="00A012CD">
            <w:pPr>
              <w:textAlignment w:val="baseline"/>
              <w:rPr>
                <w:rFonts w:ascii="Arial" w:eastAsia="Times New Roman" w:hAnsi="Arial" w:cs="Arial"/>
                <w:sz w:val="24"/>
                <w:szCs w:val="24"/>
                <w:lang w:eastAsia="en-GB"/>
              </w:rPr>
            </w:pPr>
            <w:r w:rsidRPr="00A012CD">
              <w:rPr>
                <w:rFonts w:ascii="Arial" w:hAnsi="Arial" w:cs="Arial"/>
              </w:rPr>
              <w:t>Sandra Stocker</w:t>
            </w:r>
          </w:p>
        </w:tc>
      </w:tr>
      <w:tr w:rsidR="00A012CD" w:rsidRPr="00A012CD" w14:paraId="4131BDFA" w14:textId="77777777" w:rsidTr="005C35A8">
        <w:trPr>
          <w:trHeight w:val="30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hideMark/>
          </w:tcPr>
          <w:p w14:paraId="7F5ED44C"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Main point of</w:t>
            </w:r>
            <w:r w:rsidRPr="00A012CD">
              <w:rPr>
                <w:rFonts w:ascii="Arial" w:eastAsia="Times New Roman" w:hAnsi="Arial" w:cs="Arial"/>
                <w:color w:val="FFFFFF"/>
                <w:sz w:val="24"/>
                <w:szCs w:val="24"/>
                <w:lang w:eastAsia="en-GB"/>
              </w:rPr>
              <w:t> </w:t>
            </w:r>
          </w:p>
          <w:p w14:paraId="740365DC"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contact/supervisor</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4167ABAC" w14:textId="5A0682CC" w:rsidR="00A012CD" w:rsidRPr="00A012CD" w:rsidRDefault="00A012CD" w:rsidP="00A012CD">
            <w:pPr>
              <w:textAlignment w:val="baseline"/>
              <w:rPr>
                <w:rFonts w:ascii="Arial" w:eastAsia="Times New Roman" w:hAnsi="Arial" w:cs="Arial"/>
                <w:sz w:val="24"/>
                <w:szCs w:val="24"/>
                <w:lang w:eastAsia="en-GB"/>
              </w:rPr>
            </w:pPr>
            <w:r w:rsidRPr="00A012CD">
              <w:rPr>
                <w:rFonts w:ascii="Arial" w:hAnsi="Arial" w:cs="Arial"/>
              </w:rPr>
              <w:t>Sandra Stocker</w:t>
            </w:r>
          </w:p>
        </w:tc>
      </w:tr>
      <w:tr w:rsidR="00A012CD" w:rsidRPr="00A012CD" w14:paraId="53AA2C92" w14:textId="77777777" w:rsidTr="005C35A8">
        <w:trPr>
          <w:trHeight w:val="300"/>
          <w:jc w:val="center"/>
        </w:trPr>
        <w:tc>
          <w:tcPr>
            <w:tcW w:w="2400" w:type="dxa"/>
            <w:tcBorders>
              <w:top w:val="single" w:sz="6" w:space="0" w:color="auto"/>
              <w:left w:val="double" w:sz="12" w:space="0" w:color="auto"/>
              <w:bottom w:val="nil"/>
              <w:right w:val="single" w:sz="6" w:space="0" w:color="auto"/>
            </w:tcBorders>
            <w:shd w:val="clear" w:color="auto" w:fill="0070C0"/>
            <w:hideMark/>
          </w:tcPr>
          <w:p w14:paraId="2C51E727"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Commitment level</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5D1D9A02" w14:textId="56FA129F"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xml:space="preserve"> 3 </w:t>
            </w:r>
            <w:r>
              <w:rPr>
                <w:rFonts w:ascii="Arial" w:eastAsia="Times New Roman" w:hAnsi="Arial" w:cs="Arial"/>
                <w:lang w:eastAsia="en-GB"/>
              </w:rPr>
              <w:t xml:space="preserve">– 4 </w:t>
            </w:r>
            <w:r w:rsidRPr="00A012CD">
              <w:rPr>
                <w:rFonts w:ascii="Arial" w:eastAsia="Times New Roman" w:hAnsi="Arial" w:cs="Arial"/>
                <w:lang w:eastAsia="en-GB"/>
              </w:rPr>
              <w:t>hours</w:t>
            </w:r>
            <w:r>
              <w:rPr>
                <w:rFonts w:ascii="Arial" w:eastAsia="Times New Roman" w:hAnsi="Arial" w:cs="Arial"/>
                <w:lang w:eastAsia="en-GB"/>
              </w:rPr>
              <w:t xml:space="preserve"> a shift</w:t>
            </w:r>
            <w:r w:rsidRPr="00A012CD">
              <w:rPr>
                <w:rFonts w:ascii="Arial" w:eastAsia="Times New Roman" w:hAnsi="Arial" w:cs="Arial"/>
                <w:lang w:eastAsia="en-GB"/>
              </w:rPr>
              <w:t>  </w:t>
            </w:r>
          </w:p>
        </w:tc>
      </w:tr>
      <w:tr w:rsidR="00A012CD" w:rsidRPr="00A012CD" w14:paraId="57CBA492" w14:textId="77777777" w:rsidTr="005C35A8">
        <w:trPr>
          <w:trHeight w:val="300"/>
          <w:jc w:val="center"/>
        </w:trPr>
        <w:tc>
          <w:tcPr>
            <w:tcW w:w="2400" w:type="dxa"/>
            <w:tcBorders>
              <w:top w:val="nil"/>
              <w:left w:val="double" w:sz="12" w:space="0" w:color="auto"/>
              <w:bottom w:val="nil"/>
              <w:right w:val="single" w:sz="6" w:space="0" w:color="auto"/>
            </w:tcBorders>
            <w:shd w:val="clear" w:color="auto" w:fill="0070C0"/>
            <w:vAlign w:val="center"/>
            <w:hideMark/>
          </w:tcPr>
          <w:p w14:paraId="427CC1D1"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Where</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47245487" w14:textId="08A1D401" w:rsidR="00A012CD" w:rsidRPr="00A012CD" w:rsidRDefault="00D72613" w:rsidP="00A012CD">
            <w:pPr>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Southmead</w:t>
            </w:r>
            <w:r w:rsidR="00A012CD">
              <w:rPr>
                <w:rFonts w:ascii="Arial" w:eastAsia="Times New Roman" w:hAnsi="Arial" w:cs="Arial"/>
                <w:lang w:eastAsia="en-GB"/>
              </w:rPr>
              <w:t xml:space="preserve"> Hospital, Brunel building</w:t>
            </w:r>
            <w:r w:rsidR="00A012CD" w:rsidRPr="00A012CD">
              <w:rPr>
                <w:rFonts w:ascii="Arial" w:eastAsia="Times New Roman" w:hAnsi="Arial" w:cs="Arial"/>
                <w:lang w:eastAsia="en-GB"/>
              </w:rPr>
              <w:t> </w:t>
            </w:r>
          </w:p>
        </w:tc>
      </w:tr>
      <w:tr w:rsidR="00A012CD" w:rsidRPr="00A012CD" w14:paraId="395EA7A6" w14:textId="77777777" w:rsidTr="005C35A8">
        <w:trPr>
          <w:trHeight w:val="270"/>
          <w:jc w:val="center"/>
        </w:trPr>
        <w:tc>
          <w:tcPr>
            <w:tcW w:w="2400" w:type="dxa"/>
            <w:tcBorders>
              <w:top w:val="nil"/>
              <w:left w:val="double" w:sz="12" w:space="0" w:color="auto"/>
              <w:bottom w:val="single" w:sz="6" w:space="0" w:color="auto"/>
              <w:right w:val="single" w:sz="6" w:space="0" w:color="auto"/>
            </w:tcBorders>
            <w:shd w:val="clear" w:color="auto" w:fill="0070C0"/>
            <w:vAlign w:val="center"/>
            <w:hideMark/>
          </w:tcPr>
          <w:p w14:paraId="3A755399"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When</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4214F743" w14:textId="3ABFF6BF" w:rsidR="00A012CD" w:rsidRPr="00A012CD" w:rsidRDefault="00A012CD" w:rsidP="00A012CD">
            <w:pPr>
              <w:textAlignment w:val="baseline"/>
              <w:rPr>
                <w:rFonts w:ascii="Arial" w:eastAsia="Times New Roman" w:hAnsi="Arial" w:cs="Arial"/>
                <w:lang w:eastAsia="en-GB"/>
              </w:rPr>
            </w:pPr>
            <w:r w:rsidRPr="00D10FA9">
              <w:rPr>
                <w:rFonts w:ascii="Arial" w:eastAsia="Times New Roman" w:hAnsi="Arial" w:cs="Arial"/>
                <w:lang w:eastAsia="en-GB"/>
              </w:rPr>
              <w:t>10</w:t>
            </w:r>
            <w:r w:rsidR="00D10FA9" w:rsidRPr="00D10FA9">
              <w:rPr>
                <w:rFonts w:ascii="Arial" w:eastAsia="Times New Roman" w:hAnsi="Arial" w:cs="Arial"/>
                <w:lang w:eastAsia="en-GB"/>
              </w:rPr>
              <w:t>am – 2pm or 1:45 – 5:15. Monday to Friday</w:t>
            </w:r>
          </w:p>
        </w:tc>
      </w:tr>
      <w:tr w:rsidR="00A012CD" w:rsidRPr="00A012CD" w14:paraId="7AFF1586"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7F524AC4"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Description of duties &amp; core tasks</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5A6CB31A" w14:textId="77777777" w:rsidR="00D10FA9" w:rsidRPr="00D10FA9" w:rsidRDefault="00D10FA9" w:rsidP="00D10FA9">
            <w:pPr>
              <w:widowControl w:val="0"/>
              <w:numPr>
                <w:ilvl w:val="0"/>
                <w:numId w:val="9"/>
              </w:numPr>
              <w:shd w:val="clear" w:color="auto" w:fill="FFFFFF"/>
              <w:suppressAutoHyphens/>
              <w:autoSpaceDN w:val="0"/>
              <w:spacing w:before="100" w:beforeAutospacing="1" w:after="100" w:afterAutospacing="1"/>
              <w:textAlignment w:val="baseline"/>
              <w:rPr>
                <w:rFonts w:ascii="Arial" w:eastAsia="Times New Roman" w:hAnsi="Arial" w:cs="Arial"/>
                <w:lang w:eastAsia="en-GB"/>
              </w:rPr>
            </w:pPr>
            <w:r w:rsidRPr="00D10FA9">
              <w:rPr>
                <w:rFonts w:ascii="Arial" w:eastAsia="Times New Roman" w:hAnsi="Arial" w:cs="Arial"/>
                <w:lang w:eastAsia="en-GB"/>
              </w:rPr>
              <w:t>Serve refreshments and light snacks.</w:t>
            </w:r>
          </w:p>
          <w:p w14:paraId="171FDB31" w14:textId="77777777" w:rsidR="00D10FA9" w:rsidRPr="00D10FA9" w:rsidRDefault="00D10FA9" w:rsidP="00D10FA9">
            <w:pPr>
              <w:widowControl w:val="0"/>
              <w:numPr>
                <w:ilvl w:val="0"/>
                <w:numId w:val="9"/>
              </w:numPr>
              <w:shd w:val="clear" w:color="auto" w:fill="FFFFFF"/>
              <w:suppressAutoHyphens/>
              <w:autoSpaceDN w:val="0"/>
              <w:spacing w:before="100" w:beforeAutospacing="1" w:after="100" w:afterAutospacing="1"/>
              <w:textAlignment w:val="baseline"/>
              <w:rPr>
                <w:rFonts w:ascii="Arial" w:eastAsia="Times New Roman" w:hAnsi="Arial" w:cs="Arial"/>
                <w:lang w:eastAsia="en-GB"/>
              </w:rPr>
            </w:pPr>
            <w:r w:rsidRPr="00D10FA9">
              <w:rPr>
                <w:rFonts w:ascii="Arial" w:eastAsia="Times New Roman" w:hAnsi="Arial" w:cs="Arial"/>
                <w:lang w:eastAsia="en-GB"/>
              </w:rPr>
              <w:t xml:space="preserve">Operate the till. </w:t>
            </w:r>
          </w:p>
          <w:p w14:paraId="3C28AC1C" w14:textId="77777777" w:rsidR="00D10FA9" w:rsidRPr="00D10FA9" w:rsidRDefault="00D10FA9" w:rsidP="00D10FA9">
            <w:pPr>
              <w:widowControl w:val="0"/>
              <w:numPr>
                <w:ilvl w:val="0"/>
                <w:numId w:val="9"/>
              </w:numPr>
              <w:shd w:val="clear" w:color="auto" w:fill="FFFFFF"/>
              <w:suppressAutoHyphens/>
              <w:autoSpaceDN w:val="0"/>
              <w:spacing w:before="100" w:beforeAutospacing="1" w:after="100" w:afterAutospacing="1"/>
              <w:textAlignment w:val="baseline"/>
              <w:rPr>
                <w:rFonts w:ascii="Arial" w:eastAsia="Times New Roman" w:hAnsi="Arial" w:cs="Arial"/>
                <w:lang w:eastAsia="en-GB"/>
              </w:rPr>
            </w:pPr>
            <w:r w:rsidRPr="00D10FA9">
              <w:rPr>
                <w:rFonts w:ascii="Arial" w:eastAsia="Times New Roman" w:hAnsi="Arial" w:cs="Arial"/>
                <w:lang w:eastAsia="en-GB"/>
              </w:rPr>
              <w:t>Provide a vital customer service for patients, visitors and NHS staff – greeting and serving customers.</w:t>
            </w:r>
          </w:p>
          <w:p w14:paraId="46FF06A0" w14:textId="77777777" w:rsidR="00D10FA9" w:rsidRDefault="00D10FA9" w:rsidP="00D10FA9">
            <w:pPr>
              <w:widowControl w:val="0"/>
              <w:numPr>
                <w:ilvl w:val="0"/>
                <w:numId w:val="9"/>
              </w:numPr>
              <w:shd w:val="clear" w:color="auto" w:fill="FFFFFF"/>
              <w:suppressAutoHyphens/>
              <w:autoSpaceDN w:val="0"/>
              <w:spacing w:before="100" w:beforeAutospacing="1" w:after="100" w:afterAutospacing="1"/>
              <w:textAlignment w:val="baseline"/>
              <w:rPr>
                <w:rFonts w:ascii="Arial" w:eastAsia="Times New Roman" w:hAnsi="Arial" w:cs="Arial"/>
                <w:lang w:eastAsia="en-GB"/>
              </w:rPr>
            </w:pPr>
            <w:r w:rsidRPr="00D10FA9">
              <w:rPr>
                <w:rFonts w:ascii="Arial" w:eastAsia="Times New Roman" w:hAnsi="Arial" w:cs="Arial"/>
                <w:lang w:eastAsia="en-GB"/>
              </w:rPr>
              <w:t>Be part of a friendly team of dedicated, public-spirited people</w:t>
            </w:r>
          </w:p>
          <w:p w14:paraId="49346B24" w14:textId="07FE6F43" w:rsidR="00A012CD" w:rsidRPr="00A012CD" w:rsidRDefault="00D10FA9" w:rsidP="00D10FA9">
            <w:pPr>
              <w:widowControl w:val="0"/>
              <w:numPr>
                <w:ilvl w:val="0"/>
                <w:numId w:val="9"/>
              </w:numPr>
              <w:shd w:val="clear" w:color="auto" w:fill="FFFFFF"/>
              <w:suppressAutoHyphens/>
              <w:autoSpaceDN w:val="0"/>
              <w:spacing w:before="100" w:beforeAutospacing="1" w:after="100" w:afterAutospacing="1"/>
              <w:textAlignment w:val="baseline"/>
              <w:rPr>
                <w:rFonts w:ascii="Arial" w:eastAsia="Times New Roman" w:hAnsi="Arial" w:cs="Arial"/>
                <w:lang w:eastAsia="en-GB"/>
              </w:rPr>
            </w:pPr>
            <w:r w:rsidRPr="00D10FA9">
              <w:rPr>
                <w:rFonts w:ascii="Arial" w:eastAsia="Times New Roman" w:hAnsi="Arial" w:cs="Arial"/>
                <w:lang w:eastAsia="en-GB"/>
              </w:rPr>
              <w:t>Help raise funds for essential hospital equipment and services.</w:t>
            </w:r>
          </w:p>
        </w:tc>
      </w:tr>
      <w:tr w:rsidR="00A012CD" w:rsidRPr="00A012CD" w14:paraId="3F76DD6E" w14:textId="77777777" w:rsidTr="005C35A8">
        <w:trPr>
          <w:trHeight w:val="1260"/>
          <w:jc w:val="center"/>
        </w:trPr>
        <w:tc>
          <w:tcPr>
            <w:tcW w:w="2400" w:type="dxa"/>
            <w:tcBorders>
              <w:top w:val="nil"/>
              <w:left w:val="double" w:sz="12" w:space="0" w:color="auto"/>
              <w:bottom w:val="single" w:sz="6" w:space="0" w:color="auto"/>
              <w:right w:val="single" w:sz="6" w:space="0" w:color="auto"/>
            </w:tcBorders>
            <w:shd w:val="clear" w:color="auto" w:fill="0070C0"/>
            <w:vAlign w:val="center"/>
            <w:hideMark/>
          </w:tcPr>
          <w:p w14:paraId="26E9A088"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Skills, experience, attitudes, and qualities needed:</w:t>
            </w:r>
            <w:r w:rsidRPr="00A012CD">
              <w:rPr>
                <w:rFonts w:ascii="Arial" w:eastAsia="Times New Roman" w:hAnsi="Arial" w:cs="Arial"/>
                <w:color w:val="FFFFFF"/>
                <w:sz w:val="24"/>
                <w:szCs w:val="24"/>
                <w:lang w:eastAsia="en-GB"/>
              </w:rPr>
              <w:t> </w:t>
            </w:r>
          </w:p>
          <w:p w14:paraId="6BC035C7"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47DC1239"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60B3E328"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701E5630"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56DD556A"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0422A598"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403762C7" w14:textId="77777777" w:rsidR="00A012CD" w:rsidRPr="00A012CD" w:rsidRDefault="00A012CD" w:rsidP="00A012CD">
            <w:pPr>
              <w:jc w:val="right"/>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7CDCCD96" w14:textId="77777777" w:rsidR="00D10FA9" w:rsidRPr="00D10FA9" w:rsidRDefault="00D10FA9" w:rsidP="00D10FA9">
            <w:pPr>
              <w:rPr>
                <w:rFonts w:ascii="Arial" w:hAnsi="Arial" w:cs="Arial"/>
                <w:b/>
                <w:bCs/>
              </w:rPr>
            </w:pPr>
            <w:r w:rsidRPr="00D10FA9">
              <w:rPr>
                <w:rFonts w:ascii="Arial" w:hAnsi="Arial" w:cs="Arial"/>
                <w:b/>
                <w:bCs/>
              </w:rPr>
              <w:t>Essential:</w:t>
            </w:r>
          </w:p>
          <w:p w14:paraId="3DC7EA67"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 xml:space="preserve">Excellent listening skills and a non-judgmental attitude </w:t>
            </w:r>
          </w:p>
          <w:p w14:paraId="39785573"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A friendly and open manner</w:t>
            </w:r>
          </w:p>
          <w:p w14:paraId="5872E30F"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To feel comfortable in an acute hospital environment</w:t>
            </w:r>
          </w:p>
          <w:p w14:paraId="4A7D9ED3"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To adhere to the Trust values of treating others with respect at all times</w:t>
            </w:r>
          </w:p>
          <w:p w14:paraId="5042DF77"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Understand the importance to stay within the boundaries of the role description.</w:t>
            </w:r>
          </w:p>
          <w:p w14:paraId="3083B7C4"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Positive attitude to working in a clinical environment.</w:t>
            </w:r>
          </w:p>
          <w:p w14:paraId="482DA462" w14:textId="77777777" w:rsidR="00D10FA9" w:rsidRPr="00D10FA9" w:rsidRDefault="00D10FA9" w:rsidP="00D10FA9">
            <w:pPr>
              <w:pStyle w:val="ListParagraph"/>
              <w:widowControl w:val="0"/>
              <w:numPr>
                <w:ilvl w:val="0"/>
                <w:numId w:val="3"/>
              </w:numPr>
              <w:suppressAutoHyphens/>
              <w:autoSpaceDN w:val="0"/>
              <w:contextualSpacing/>
              <w:textAlignment w:val="baseline"/>
              <w:rPr>
                <w:rFonts w:ascii="Arial" w:hAnsi="Arial" w:cs="Arial"/>
              </w:rPr>
            </w:pPr>
            <w:r w:rsidRPr="00D10FA9">
              <w:rPr>
                <w:rFonts w:ascii="Arial" w:hAnsi="Arial" w:cs="Arial"/>
              </w:rPr>
              <w:t>Reliable and trustworthy</w:t>
            </w:r>
          </w:p>
          <w:p w14:paraId="1A0816B3" w14:textId="77777777" w:rsidR="00D10FA9" w:rsidRPr="00D10FA9" w:rsidRDefault="00D10FA9" w:rsidP="00D10FA9">
            <w:pPr>
              <w:ind w:left="-28"/>
              <w:jc w:val="both"/>
              <w:rPr>
                <w:rFonts w:ascii="Arial" w:hAnsi="Arial" w:cs="Arial"/>
                <w:b/>
              </w:rPr>
            </w:pPr>
            <w:r w:rsidRPr="00D10FA9">
              <w:rPr>
                <w:rFonts w:ascii="Arial" w:hAnsi="Arial" w:cs="Arial"/>
                <w:b/>
              </w:rPr>
              <w:t>Desirable:</w:t>
            </w:r>
          </w:p>
          <w:p w14:paraId="2F6E8F29" w14:textId="435B955D" w:rsidR="00A012CD" w:rsidRPr="00A012CD" w:rsidRDefault="00D10FA9" w:rsidP="00D10FA9">
            <w:pPr>
              <w:numPr>
                <w:ilvl w:val="0"/>
                <w:numId w:val="3"/>
              </w:numPr>
              <w:textAlignment w:val="baseline"/>
              <w:rPr>
                <w:rFonts w:ascii="Arial" w:eastAsia="Times New Roman" w:hAnsi="Arial" w:cs="Arial"/>
                <w:lang w:eastAsia="en-GB"/>
              </w:rPr>
            </w:pPr>
            <w:r w:rsidRPr="00D10FA9">
              <w:rPr>
                <w:rFonts w:ascii="Arial" w:hAnsi="Arial" w:cs="Arial"/>
              </w:rPr>
              <w:t>Experience working with people with cognitive impairments</w:t>
            </w:r>
            <w:r w:rsidRPr="495917FC">
              <w:t>.</w:t>
            </w:r>
          </w:p>
        </w:tc>
      </w:tr>
      <w:tr w:rsidR="00A012CD" w:rsidRPr="00A012CD" w14:paraId="1E8DF9D3"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4E198E04"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lastRenderedPageBreak/>
              <w:t>Training and information provided</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6A43F8B9" w14:textId="77777777" w:rsidR="00D10FA9" w:rsidRPr="00D10FA9" w:rsidRDefault="00D10FA9" w:rsidP="00D10FA9">
            <w:pPr>
              <w:widowControl w:val="0"/>
              <w:numPr>
                <w:ilvl w:val="0"/>
                <w:numId w:val="12"/>
              </w:numPr>
              <w:suppressAutoHyphens/>
              <w:autoSpaceDN w:val="0"/>
              <w:contextualSpacing/>
              <w:textAlignment w:val="baseline"/>
              <w:rPr>
                <w:rFonts w:asciiTheme="minorHAnsi" w:hAnsiTheme="minorHAnsi" w:cstheme="minorBidi"/>
                <w:kern w:val="3"/>
                <w:sz w:val="20"/>
                <w:szCs w:val="20"/>
              </w:rPr>
            </w:pPr>
            <w:r w:rsidRPr="00D10FA9">
              <w:rPr>
                <w:rFonts w:ascii="Arial" w:hAnsi="Arial" w:cs="Mangal"/>
                <w:kern w:val="3"/>
              </w:rPr>
              <w:t xml:space="preserve">League of friends Volunteer mandatory training programme </w:t>
            </w:r>
          </w:p>
          <w:p w14:paraId="4CA9BBFB" w14:textId="77777777" w:rsidR="00D10FA9" w:rsidRPr="00D10FA9" w:rsidRDefault="00D10FA9" w:rsidP="00D10FA9">
            <w:pPr>
              <w:widowControl w:val="0"/>
              <w:numPr>
                <w:ilvl w:val="0"/>
                <w:numId w:val="12"/>
              </w:numPr>
              <w:suppressAutoHyphens/>
              <w:autoSpaceDN w:val="0"/>
              <w:contextualSpacing/>
              <w:textAlignment w:val="baseline"/>
              <w:rPr>
                <w:rFonts w:asciiTheme="minorHAnsi" w:hAnsiTheme="minorHAnsi" w:cstheme="minorHAnsi"/>
                <w:kern w:val="3"/>
                <w:sz w:val="20"/>
                <w:szCs w:val="20"/>
              </w:rPr>
            </w:pPr>
            <w:r w:rsidRPr="00D10FA9">
              <w:rPr>
                <w:rFonts w:ascii="Arial" w:hAnsi="Arial" w:cs="Mangal"/>
                <w:kern w:val="3"/>
              </w:rPr>
              <w:t xml:space="preserve">Department orientation and induction </w:t>
            </w:r>
          </w:p>
          <w:p w14:paraId="269D5FCE" w14:textId="77777777" w:rsidR="00D10FA9" w:rsidRPr="00D10FA9" w:rsidRDefault="00D10FA9" w:rsidP="00D10FA9">
            <w:pPr>
              <w:widowControl w:val="0"/>
              <w:numPr>
                <w:ilvl w:val="0"/>
                <w:numId w:val="12"/>
              </w:numPr>
              <w:suppressAutoHyphens/>
              <w:autoSpaceDN w:val="0"/>
              <w:contextualSpacing/>
              <w:textAlignment w:val="baseline"/>
              <w:rPr>
                <w:rFonts w:asciiTheme="minorHAnsi" w:hAnsiTheme="minorHAnsi" w:cstheme="minorHAnsi"/>
                <w:kern w:val="3"/>
                <w:sz w:val="20"/>
                <w:szCs w:val="20"/>
              </w:rPr>
            </w:pPr>
            <w:r w:rsidRPr="00D10FA9">
              <w:rPr>
                <w:rFonts w:ascii="Arial" w:hAnsi="Arial" w:cs="Mangal"/>
                <w:kern w:val="3"/>
              </w:rPr>
              <w:t>Specialist training if required, such as Dementia Level 2</w:t>
            </w:r>
          </w:p>
          <w:p w14:paraId="7E713095" w14:textId="77777777" w:rsidR="00D10FA9" w:rsidRPr="00D10FA9" w:rsidRDefault="00D10FA9" w:rsidP="00D10FA9">
            <w:pPr>
              <w:widowControl w:val="0"/>
              <w:numPr>
                <w:ilvl w:val="0"/>
                <w:numId w:val="12"/>
              </w:numPr>
              <w:suppressAutoHyphens/>
              <w:autoSpaceDN w:val="0"/>
              <w:contextualSpacing/>
              <w:textAlignment w:val="baseline"/>
              <w:rPr>
                <w:rFonts w:asciiTheme="minorHAnsi" w:hAnsiTheme="minorHAnsi" w:cstheme="minorHAnsi"/>
                <w:kern w:val="3"/>
                <w:sz w:val="20"/>
                <w:szCs w:val="20"/>
              </w:rPr>
            </w:pPr>
            <w:r w:rsidRPr="00D10FA9">
              <w:rPr>
                <w:rFonts w:ascii="Arial" w:hAnsi="Arial" w:cs="Mangal"/>
                <w:kern w:val="3"/>
              </w:rPr>
              <w:t>Shadowing induction sessions with an existing volunteer or staff member demonstrating the role.</w:t>
            </w:r>
          </w:p>
          <w:p w14:paraId="4E94145A" w14:textId="77777777" w:rsidR="00843891" w:rsidRPr="00843891" w:rsidRDefault="00D10FA9" w:rsidP="00843891">
            <w:pPr>
              <w:widowControl w:val="0"/>
              <w:numPr>
                <w:ilvl w:val="0"/>
                <w:numId w:val="12"/>
              </w:numPr>
              <w:suppressAutoHyphens/>
              <w:autoSpaceDN w:val="0"/>
              <w:contextualSpacing/>
              <w:textAlignment w:val="baseline"/>
              <w:rPr>
                <w:rFonts w:asciiTheme="minorHAnsi" w:hAnsiTheme="minorHAnsi" w:cstheme="minorHAnsi"/>
                <w:kern w:val="3"/>
                <w:sz w:val="20"/>
                <w:szCs w:val="20"/>
              </w:rPr>
            </w:pPr>
            <w:r w:rsidRPr="00D10FA9">
              <w:rPr>
                <w:rFonts w:ascii="Arial" w:hAnsi="Arial" w:cs="Mangal"/>
                <w:kern w:val="3"/>
              </w:rPr>
              <w:t>Ongoing supervision and support</w:t>
            </w:r>
          </w:p>
          <w:p w14:paraId="5D86FC68" w14:textId="4286F5E4" w:rsidR="00A012CD" w:rsidRPr="00843891" w:rsidRDefault="00D10FA9" w:rsidP="00843891">
            <w:pPr>
              <w:widowControl w:val="0"/>
              <w:numPr>
                <w:ilvl w:val="0"/>
                <w:numId w:val="12"/>
              </w:numPr>
              <w:suppressAutoHyphens/>
              <w:autoSpaceDN w:val="0"/>
              <w:contextualSpacing/>
              <w:textAlignment w:val="baseline"/>
              <w:rPr>
                <w:rFonts w:asciiTheme="minorHAnsi" w:hAnsiTheme="minorHAnsi" w:cstheme="minorHAnsi"/>
                <w:kern w:val="3"/>
                <w:sz w:val="20"/>
                <w:szCs w:val="20"/>
              </w:rPr>
            </w:pPr>
            <w:r w:rsidRPr="00843891">
              <w:rPr>
                <w:rFonts w:ascii="Arial" w:hAnsi="Arial" w:cs="Mangal"/>
                <w:kern w:val="3"/>
              </w:rPr>
              <w:t>Ongoing updates and information</w:t>
            </w:r>
          </w:p>
        </w:tc>
      </w:tr>
      <w:tr w:rsidR="00A012CD" w:rsidRPr="00A012CD" w14:paraId="646CD8D6" w14:textId="77777777" w:rsidTr="005C35A8">
        <w:trPr>
          <w:trHeight w:val="345"/>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47B5D78A" w14:textId="77777777" w:rsidR="00A012CD" w:rsidRPr="00A012CD" w:rsidRDefault="00A012CD" w:rsidP="00A012CD">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Challenges of the position</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53C9D1F1" w14:textId="77777777" w:rsidR="005C35A8" w:rsidRPr="005C35A8" w:rsidRDefault="005C35A8" w:rsidP="005C35A8">
            <w:pPr>
              <w:widowControl w:val="0"/>
              <w:numPr>
                <w:ilvl w:val="0"/>
                <w:numId w:val="11"/>
              </w:numPr>
              <w:suppressAutoHyphens/>
              <w:autoSpaceDN w:val="0"/>
              <w:contextualSpacing/>
              <w:textAlignment w:val="baseline"/>
              <w:rPr>
                <w:rFonts w:asciiTheme="minorHAnsi" w:hAnsiTheme="minorHAnsi" w:cstheme="minorHAnsi"/>
                <w:kern w:val="3"/>
                <w:sz w:val="20"/>
                <w:szCs w:val="20"/>
              </w:rPr>
            </w:pPr>
            <w:r w:rsidRPr="005C35A8">
              <w:rPr>
                <w:rFonts w:ascii="Arial" w:hAnsi="Arial" w:cs="Mangal"/>
                <w:kern w:val="3"/>
              </w:rPr>
              <w:t xml:space="preserve">Coming into hospital can be an anxious time for patients and their relatives. Sometimes this may make people less tolerant than they might usually be and they may come across as impolite. It is important that the volunteer remains calm and listens politely and seeks staff support immediately if required. </w:t>
            </w:r>
          </w:p>
          <w:p w14:paraId="261A9257" w14:textId="0AB4C3D7" w:rsidR="00A012CD" w:rsidRPr="00A012CD" w:rsidRDefault="005C35A8" w:rsidP="005C35A8">
            <w:pPr>
              <w:widowControl w:val="0"/>
              <w:numPr>
                <w:ilvl w:val="0"/>
                <w:numId w:val="11"/>
              </w:numPr>
              <w:suppressAutoHyphens/>
              <w:autoSpaceDN w:val="0"/>
              <w:contextualSpacing/>
              <w:textAlignment w:val="baseline"/>
              <w:rPr>
                <w:rFonts w:asciiTheme="minorHAnsi" w:hAnsiTheme="minorHAnsi" w:cstheme="minorHAnsi"/>
                <w:kern w:val="3"/>
                <w:sz w:val="20"/>
                <w:szCs w:val="20"/>
              </w:rPr>
            </w:pPr>
            <w:r w:rsidRPr="005C35A8">
              <w:rPr>
                <w:rFonts w:ascii="Arial" w:hAnsi="Arial" w:cs="Mangal"/>
                <w:kern w:val="3"/>
              </w:rPr>
              <w:t>Potentially supporting patients with cognitive impairments or dementia</w:t>
            </w:r>
            <w:r w:rsidRPr="005C35A8">
              <w:rPr>
                <w:rFonts w:ascii="Arial" w:hAnsi="Arial" w:cs="Mangal"/>
                <w:strike/>
                <w:kern w:val="3"/>
              </w:rPr>
              <w:t>,</w:t>
            </w:r>
            <w:r w:rsidRPr="005C35A8">
              <w:rPr>
                <w:rFonts w:ascii="Arial" w:hAnsi="Arial" w:cs="Mangal"/>
                <w:kern w:val="3"/>
              </w:rPr>
              <w:t xml:space="preserve"> additional training and support will be provided.</w:t>
            </w:r>
          </w:p>
        </w:tc>
      </w:tr>
      <w:tr w:rsidR="005C35A8" w:rsidRPr="00A012CD" w14:paraId="0A962E7A"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3EC783A7"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Boundaries of the position</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7DBA27E4"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b/>
                <w:bCs/>
                <w:strike/>
                <w:sz w:val="20"/>
                <w:szCs w:val="20"/>
              </w:rPr>
            </w:pPr>
            <w:r w:rsidRPr="005C35A8">
              <w:rPr>
                <w:rFonts w:ascii="Arial" w:hAnsi="Arial" w:cs="Arial"/>
              </w:rPr>
              <w:t xml:space="preserve">The patient is at the heart of everything we do. This role is to improve the patient experience providing companionship is the key objective of this role. </w:t>
            </w:r>
          </w:p>
          <w:p w14:paraId="69994F6F"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t xml:space="preserve">A Volunteer must not: </w:t>
            </w:r>
          </w:p>
          <w:p w14:paraId="39894E09"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Move or lift patients.</w:t>
            </w:r>
          </w:p>
          <w:p w14:paraId="63837AA5"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Move or lift any heavy equipment or furniture.</w:t>
            </w:r>
          </w:p>
          <w:p w14:paraId="460501CE"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Feed any patients or administer fluids.</w:t>
            </w:r>
          </w:p>
          <w:p w14:paraId="49230AF6"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Use dangerous equipment or machinery.</w:t>
            </w:r>
          </w:p>
          <w:p w14:paraId="60685203"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Use or handle drugs, poisons, and other substances hazardous to health.</w:t>
            </w:r>
          </w:p>
          <w:p w14:paraId="1D1F2458"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Come into contact with sharps, soiled dressings etc., bodily fluids or items likely to spread infection.</w:t>
            </w:r>
          </w:p>
          <w:p w14:paraId="4EC202FC"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Engage in any clinical activity or offer any clinical advice.</w:t>
            </w:r>
          </w:p>
          <w:p w14:paraId="03F94E2C"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 xml:space="preserve"> Engage in the personal care e.g. washing, dressing or assisting in toileting of patients</w:t>
            </w:r>
          </w:p>
          <w:p w14:paraId="0E38B28C"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Handle money that belongs to a patient, without their express permission for tasks such as buying items from the shop</w:t>
            </w:r>
          </w:p>
          <w:p w14:paraId="3026600E"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Handle any other patient’s personal effects without permission.</w:t>
            </w:r>
          </w:p>
          <w:p w14:paraId="4B3FBF98"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Read patient’s medical notes or documentation.</w:t>
            </w:r>
          </w:p>
          <w:p w14:paraId="67A60122"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Go home with a patient or go to their home.</w:t>
            </w:r>
          </w:p>
          <w:p w14:paraId="66866A2A" w14:textId="77777777" w:rsidR="005C35A8" w:rsidRPr="005C35A8" w:rsidRDefault="005C35A8" w:rsidP="005C35A8">
            <w:pPr>
              <w:pStyle w:val="ListParagraph"/>
              <w:widowControl w:val="0"/>
              <w:numPr>
                <w:ilvl w:val="1"/>
                <w:numId w:val="13"/>
              </w:numPr>
              <w:suppressAutoHyphens/>
              <w:autoSpaceDN w:val="0"/>
              <w:contextualSpacing/>
              <w:textAlignment w:val="baseline"/>
              <w:rPr>
                <w:rFonts w:ascii="Arial" w:hAnsi="Arial" w:cs="Arial"/>
              </w:rPr>
            </w:pPr>
            <w:r w:rsidRPr="005C35A8">
              <w:rPr>
                <w:rFonts w:ascii="Arial" w:hAnsi="Arial" w:cs="Arial"/>
              </w:rPr>
              <w:t xml:space="preserve">Run their own activity without the consent and arrangement with the relevant department, for example, volunteers must not play musical instruments within the hospital setting without the consent of the Fresh Arts Music Manager to ensure they meet the requirements of the Fresh Arts quality framework. </w:t>
            </w:r>
          </w:p>
          <w:p w14:paraId="4DA3ADEA"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t xml:space="preserve">To maintain confidentiality regarding information seen or heard or shared, but appropriate escalation when indicated. </w:t>
            </w:r>
          </w:p>
          <w:p w14:paraId="1B53CFFD"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t>Maintaining a professional, non-judgmental, and compassionate attitude at all times and be mindful not to overtly share personal religious, cultural, or political views.</w:t>
            </w:r>
          </w:p>
          <w:p w14:paraId="795ED88D"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lastRenderedPageBreak/>
              <w:t>There will never be an occasion where it is appropriate to give your personal contact details to patients or become ‘friends’ on social media.</w:t>
            </w:r>
          </w:p>
          <w:p w14:paraId="46A6898A"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t>To be aware of your own support needs and seek supervision when needed or suggested.</w:t>
            </w:r>
          </w:p>
          <w:p w14:paraId="7DF757C2" w14:textId="77777777" w:rsidR="005C35A8" w:rsidRPr="005C35A8" w:rsidRDefault="005C35A8" w:rsidP="005C35A8">
            <w:pPr>
              <w:pStyle w:val="ListParagraph"/>
              <w:widowControl w:val="0"/>
              <w:numPr>
                <w:ilvl w:val="0"/>
                <w:numId w:val="13"/>
              </w:numPr>
              <w:suppressAutoHyphens/>
              <w:autoSpaceDN w:val="0"/>
              <w:contextualSpacing/>
              <w:textAlignment w:val="baseline"/>
              <w:rPr>
                <w:rFonts w:ascii="Arial" w:hAnsi="Arial" w:cs="Arial"/>
              </w:rPr>
            </w:pPr>
            <w:r w:rsidRPr="005C35A8">
              <w:rPr>
                <w:rFonts w:ascii="Arial" w:hAnsi="Arial" w:cs="Arial"/>
              </w:rPr>
              <w:t>Any concerns you may experience as a volunteer (due to what you see or hear) should be referred to your Supervisor or Line Manager. Alternatively, you can contact the Volunteer Services Manager or a Freedom to Speak Up Guardian (a reporting concerns process will be shared during induction).</w:t>
            </w:r>
          </w:p>
          <w:p w14:paraId="2DBB6ECB" w14:textId="14EEAB82" w:rsidR="005C35A8" w:rsidRPr="00A012CD" w:rsidRDefault="005C35A8" w:rsidP="005C35A8">
            <w:pPr>
              <w:ind w:left="720"/>
              <w:textAlignment w:val="baseline"/>
              <w:rPr>
                <w:rFonts w:ascii="Arial" w:eastAsia="Times New Roman" w:hAnsi="Arial" w:cs="Arial"/>
                <w:lang w:eastAsia="en-GB"/>
              </w:rPr>
            </w:pPr>
            <w:r w:rsidRPr="005C35A8">
              <w:rPr>
                <w:rFonts w:ascii="Arial" w:hAnsi="Arial" w:cs="Arial"/>
              </w:rPr>
              <w:t>ID must be worn at all times</w:t>
            </w:r>
          </w:p>
        </w:tc>
      </w:tr>
      <w:tr w:rsidR="005C35A8" w:rsidRPr="00A012CD" w14:paraId="7CC11495" w14:textId="77777777" w:rsidTr="005C35A8">
        <w:trPr>
          <w:trHeight w:val="84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3E81B1CC"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lastRenderedPageBreak/>
              <w:t>Reimbursement of expenses</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4CC2D53A" w14:textId="77777777" w:rsidR="005C35A8" w:rsidRPr="005C35A8" w:rsidRDefault="005C35A8" w:rsidP="005C35A8">
            <w:pPr>
              <w:pStyle w:val="ListParagraph"/>
              <w:widowControl w:val="0"/>
              <w:numPr>
                <w:ilvl w:val="0"/>
                <w:numId w:val="14"/>
              </w:numPr>
              <w:suppressAutoHyphens/>
              <w:autoSpaceDN w:val="0"/>
              <w:contextualSpacing/>
              <w:textAlignment w:val="baseline"/>
              <w:rPr>
                <w:rFonts w:ascii="Arial" w:hAnsi="Arial" w:cs="Arial"/>
                <w:b/>
                <w:sz w:val="20"/>
                <w:szCs w:val="20"/>
              </w:rPr>
            </w:pPr>
            <w:r w:rsidRPr="005C35A8">
              <w:rPr>
                <w:rFonts w:ascii="Arial" w:hAnsi="Arial" w:cs="Arial"/>
              </w:rPr>
              <w:t>Travel expenses to and from the hospital can be reimbursed.</w:t>
            </w:r>
          </w:p>
          <w:p w14:paraId="4D20C20C" w14:textId="7CB527BF" w:rsidR="005C35A8" w:rsidRPr="005C35A8" w:rsidRDefault="005C35A8" w:rsidP="005C35A8">
            <w:pPr>
              <w:pStyle w:val="ListParagraph"/>
              <w:widowControl w:val="0"/>
              <w:numPr>
                <w:ilvl w:val="0"/>
                <w:numId w:val="14"/>
              </w:numPr>
              <w:suppressAutoHyphens/>
              <w:autoSpaceDN w:val="0"/>
              <w:contextualSpacing/>
              <w:textAlignment w:val="baseline"/>
              <w:rPr>
                <w:rFonts w:ascii="Arial" w:hAnsi="Arial" w:cs="Arial"/>
                <w:b/>
                <w:sz w:val="20"/>
                <w:szCs w:val="20"/>
              </w:rPr>
            </w:pPr>
            <w:r w:rsidRPr="005C35A8">
              <w:rPr>
                <w:rFonts w:ascii="Arial" w:hAnsi="Arial" w:cs="Arial"/>
              </w:rPr>
              <w:t>Meal vouchers for use in the staff Vue restaurant are offered if volunteering for over 4 consecutive hours in one day</w:t>
            </w:r>
          </w:p>
        </w:tc>
      </w:tr>
      <w:tr w:rsidR="005C35A8" w:rsidRPr="00A012CD" w14:paraId="033B71D0"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163F8A3F"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Potential benefits to the volunteer</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5EEED548"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 xml:space="preserve">Gain practical volunteer experience and learn about the healthcare environment. </w:t>
            </w:r>
          </w:p>
          <w:p w14:paraId="0B7910B0" w14:textId="77777777" w:rsidR="005C35A8" w:rsidRPr="005C35A8" w:rsidRDefault="005C35A8" w:rsidP="005C35A8">
            <w:pPr>
              <w:numPr>
                <w:ilvl w:val="0"/>
                <w:numId w:val="10"/>
              </w:numPr>
              <w:shd w:val="clear" w:color="auto" w:fill="FFFFFF"/>
              <w:spacing w:before="100" w:beforeAutospacing="1" w:after="100" w:afterAutospacing="1"/>
              <w:rPr>
                <w:rFonts w:ascii="Arial" w:eastAsia="Times New Roman" w:hAnsi="Arial" w:cs="Arial"/>
                <w:lang w:eastAsia="en-GB"/>
              </w:rPr>
            </w:pPr>
            <w:r w:rsidRPr="005C35A8">
              <w:rPr>
                <w:rFonts w:ascii="Arial" w:eastAsia="Times New Roman" w:hAnsi="Arial" w:cs="Arial"/>
                <w:lang w:eastAsia="en-GB"/>
              </w:rPr>
              <w:t>Enjoy ‘putting something back’ into the NHS</w:t>
            </w:r>
          </w:p>
          <w:p w14:paraId="3E81E822" w14:textId="77777777" w:rsidR="005C35A8" w:rsidRPr="005C35A8" w:rsidRDefault="005C35A8" w:rsidP="005C35A8">
            <w:pPr>
              <w:numPr>
                <w:ilvl w:val="0"/>
                <w:numId w:val="10"/>
              </w:numPr>
              <w:shd w:val="clear" w:color="auto" w:fill="FFFFFF"/>
              <w:spacing w:before="100" w:beforeAutospacing="1" w:after="100" w:afterAutospacing="1"/>
              <w:rPr>
                <w:rFonts w:ascii="Arial" w:eastAsia="Times New Roman" w:hAnsi="Arial" w:cs="Arial"/>
                <w:lang w:eastAsia="en-GB"/>
              </w:rPr>
            </w:pPr>
            <w:r w:rsidRPr="005C35A8">
              <w:rPr>
                <w:rFonts w:ascii="Arial" w:eastAsia="Times New Roman" w:hAnsi="Arial" w:cs="Arial"/>
                <w:lang w:eastAsia="en-GB"/>
              </w:rPr>
              <w:t>Provide a smile and comfort to patients and their visitors in trying times</w:t>
            </w:r>
          </w:p>
          <w:p w14:paraId="18B34309" w14:textId="77777777" w:rsidR="005C35A8" w:rsidRPr="005C35A8" w:rsidRDefault="005C35A8" w:rsidP="005C35A8">
            <w:pPr>
              <w:numPr>
                <w:ilvl w:val="0"/>
                <w:numId w:val="10"/>
              </w:numPr>
              <w:shd w:val="clear" w:color="auto" w:fill="FFFFFF"/>
              <w:spacing w:before="100" w:beforeAutospacing="1" w:after="100" w:afterAutospacing="1"/>
              <w:rPr>
                <w:rFonts w:ascii="Arial" w:eastAsia="Times New Roman" w:hAnsi="Arial" w:cs="Arial"/>
                <w:lang w:eastAsia="en-GB"/>
              </w:rPr>
            </w:pPr>
            <w:r w:rsidRPr="005C35A8">
              <w:rPr>
                <w:rFonts w:ascii="Arial" w:eastAsia="Times New Roman" w:hAnsi="Arial" w:cs="Arial"/>
                <w:lang w:eastAsia="en-GB"/>
              </w:rPr>
              <w:t>Give support and friendly service to our NHS staff customers</w:t>
            </w:r>
          </w:p>
          <w:p w14:paraId="301F6C37"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eastAsia="Times New Roman" w:hAnsi="Arial" w:cs="Arial"/>
                <w:lang w:eastAsia="en-GB"/>
              </w:rPr>
              <w:t>Keep mentally and physically active, if retired</w:t>
            </w:r>
          </w:p>
          <w:p w14:paraId="40873972"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Develop skills and experience that may be transferable to paid employment, such as working as a part of a team!</w:t>
            </w:r>
          </w:p>
          <w:p w14:paraId="1EB39E7C"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Opportunity to help/support patients during a difficult time.</w:t>
            </w:r>
          </w:p>
          <w:p w14:paraId="3EEF843D" w14:textId="77777777" w:rsidR="005B1B47" w:rsidRPr="005B1B47"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 xml:space="preserve">References can be provided on completion of three months volunteering, if required </w:t>
            </w:r>
          </w:p>
          <w:p w14:paraId="6BD3CD3E" w14:textId="710FB25C"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Ongoing support and supervision sessions</w:t>
            </w:r>
          </w:p>
          <w:p w14:paraId="3775A754"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Making friends with other volunteers and meeting new people</w:t>
            </w:r>
          </w:p>
          <w:p w14:paraId="37A11942" w14:textId="77777777" w:rsidR="005C35A8" w:rsidRPr="005C35A8" w:rsidRDefault="005C35A8" w:rsidP="005C35A8">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Awards in recognition of volunteering contribution</w:t>
            </w:r>
          </w:p>
          <w:p w14:paraId="6EFD0757" w14:textId="77777777" w:rsidR="005B1B47" w:rsidRPr="005B1B47" w:rsidRDefault="005C35A8" w:rsidP="005B1B47">
            <w:pPr>
              <w:pStyle w:val="ListParagraph"/>
              <w:widowControl w:val="0"/>
              <w:numPr>
                <w:ilvl w:val="0"/>
                <w:numId w:val="10"/>
              </w:numPr>
              <w:suppressAutoHyphens/>
              <w:autoSpaceDN w:val="0"/>
              <w:contextualSpacing/>
              <w:textAlignment w:val="baseline"/>
              <w:rPr>
                <w:rFonts w:ascii="Arial" w:hAnsi="Arial" w:cs="Arial"/>
                <w:b/>
                <w:sz w:val="20"/>
                <w:szCs w:val="20"/>
              </w:rPr>
            </w:pPr>
            <w:r w:rsidRPr="005C35A8">
              <w:rPr>
                <w:rFonts w:ascii="Arial" w:hAnsi="Arial" w:cs="Arial"/>
              </w:rPr>
              <w:t>Light refreshments when on duty</w:t>
            </w:r>
          </w:p>
          <w:p w14:paraId="5B2DB311" w14:textId="078E0907" w:rsidR="005C35A8" w:rsidRPr="005B1B47" w:rsidRDefault="005C35A8" w:rsidP="005B1B47">
            <w:pPr>
              <w:pStyle w:val="ListParagraph"/>
              <w:widowControl w:val="0"/>
              <w:numPr>
                <w:ilvl w:val="0"/>
                <w:numId w:val="10"/>
              </w:numPr>
              <w:suppressAutoHyphens/>
              <w:autoSpaceDN w:val="0"/>
              <w:contextualSpacing/>
              <w:textAlignment w:val="baseline"/>
              <w:rPr>
                <w:rFonts w:ascii="Arial" w:hAnsi="Arial" w:cs="Arial"/>
                <w:b/>
                <w:sz w:val="20"/>
                <w:szCs w:val="20"/>
              </w:rPr>
            </w:pPr>
            <w:r w:rsidRPr="005B1B47">
              <w:rPr>
                <w:rFonts w:ascii="Arial" w:hAnsi="Arial" w:cs="Arial"/>
              </w:rPr>
              <w:t>Free parking</w:t>
            </w:r>
          </w:p>
        </w:tc>
      </w:tr>
      <w:tr w:rsidR="005C35A8" w:rsidRPr="00A012CD" w14:paraId="30E1A0A9"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1A89FBDA"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Commitment to health and safety</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3A8F9205"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It is expected that you take care during your role to avoid accidents to yourself and to others, and to co-operate in maintaining your place of volunteering in a tidy and safe condition, thereby minimising risk.  All volunteers must follow the reporting concerns procedure for any breaches of security or matters of concern. </w:t>
            </w:r>
          </w:p>
        </w:tc>
      </w:tr>
      <w:tr w:rsidR="005C35A8" w:rsidRPr="00A012CD" w14:paraId="51FC25C5"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5ADD3AE0"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Commitment to no smoking</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74288827"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xml:space="preserve">As an NHS employer, we have a duty to our staff, volunteers, and patients to protect them from the health hazard that smoking represents. Consequently, in line with the public health white paper, </w:t>
            </w:r>
            <w:r w:rsidRPr="00A012CD">
              <w:rPr>
                <w:rFonts w:ascii="Arial" w:eastAsia="Times New Roman" w:hAnsi="Arial" w:cs="Arial"/>
                <w:i/>
                <w:iCs/>
                <w:lang w:eastAsia="en-GB"/>
              </w:rPr>
              <w:t>Choosing Health</w:t>
            </w:r>
            <w:r w:rsidRPr="00A012CD">
              <w:rPr>
                <w:rFonts w:ascii="Arial" w:eastAsia="Times New Roman" w:hAnsi="Arial" w:cs="Arial"/>
                <w:lang w:eastAsia="en-GB"/>
              </w:rPr>
              <w:t>, the current policy will be that smoking will not be permitted anywhere on Trust property including all buildings, grounds and within leased/owned vehicles of the Trust. This applies to all staff, patients, visitors and volunteers of the Trust. Failure by volunteers to comply with this requirement may result in recourse to the disciplinary procedure. </w:t>
            </w:r>
          </w:p>
        </w:tc>
      </w:tr>
      <w:tr w:rsidR="005C35A8" w:rsidRPr="00A012CD" w14:paraId="3B44DA71"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5141DC18"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Commitment to equal opportunities</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66A56347" w14:textId="77777777" w:rsidR="005C35A8" w:rsidRPr="00A012CD" w:rsidRDefault="005C35A8" w:rsidP="005C35A8">
            <w:pPr>
              <w:ind w:right="315"/>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North Bristol NHS Trust has given its full commitment to the adoption and promotion of the key principles of equal opportunities contained within current legislation and the Trust’s Equality, Diversity, and Inclusion Policy. </w:t>
            </w:r>
          </w:p>
          <w:p w14:paraId="71DE7D79" w14:textId="77777777" w:rsidR="005C35A8" w:rsidRPr="00A012CD" w:rsidRDefault="005C35A8" w:rsidP="005C35A8">
            <w:pPr>
              <w:ind w:right="315"/>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w:t>
            </w:r>
          </w:p>
          <w:p w14:paraId="7F806D42"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xml:space="preserve">All volunteers hold personal responsibility for the application of this policy on a day-to-day basis and should not undertake any </w:t>
            </w:r>
            <w:r w:rsidRPr="00A012CD">
              <w:rPr>
                <w:rFonts w:ascii="Arial" w:eastAsia="Times New Roman" w:hAnsi="Arial" w:cs="Arial"/>
                <w:lang w:eastAsia="en-GB"/>
              </w:rPr>
              <w:lastRenderedPageBreak/>
              <w:t>acts of discriminatory practice during the course of their volunteer placement.  Similarly, all volunteers have a responsibility to highlight any potentially discriminatory practice to their line manager. </w:t>
            </w:r>
          </w:p>
          <w:p w14:paraId="7CEC892A"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w:t>
            </w:r>
          </w:p>
          <w:p w14:paraId="19570AC5" w14:textId="77777777" w:rsidR="005C35A8" w:rsidRPr="00A012CD" w:rsidRDefault="005C35A8" w:rsidP="005C35A8">
            <w:pPr>
              <w:ind w:right="315"/>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Information about the Equality, Diversity and Inclusion Policy is available in the Volunteer Welcome Pack. </w:t>
            </w:r>
          </w:p>
        </w:tc>
      </w:tr>
      <w:tr w:rsidR="005C35A8" w:rsidRPr="00A012CD" w14:paraId="1F965B3C"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5B7D07B4"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lastRenderedPageBreak/>
              <w:t>Commitment to the prevention of harassment and bullying</w:t>
            </w:r>
            <w:r w:rsidRPr="00A012CD">
              <w:rPr>
                <w:rFonts w:ascii="Arial" w:eastAsia="Times New Roman" w:hAnsi="Arial" w:cs="Arial"/>
                <w:color w:val="FFFFFF"/>
                <w:sz w:val="24"/>
                <w:szCs w:val="24"/>
                <w:lang w:eastAsia="en-GB"/>
              </w:rPr>
              <w:t> </w:t>
            </w:r>
          </w:p>
          <w:p w14:paraId="669D5862"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3D549931"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We believe that all people, whether volunteers, staff, patients or visitors, are entitled to an environment in which the dignity of the individual is respected. </w:t>
            </w:r>
          </w:p>
          <w:p w14:paraId="7185D4B9"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w:t>
            </w:r>
          </w:p>
          <w:p w14:paraId="363EBAF0"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 </w:t>
            </w:r>
          </w:p>
        </w:tc>
      </w:tr>
      <w:tr w:rsidR="005C35A8" w:rsidRPr="00A012CD" w14:paraId="0D3F0DA7"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6636E2AA"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Commitment to safeguarding </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62A273BD"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North Bristol Trust are committed to safeguarding and promoting the welfare of children, young people and adults and to protecting them from all risks of harm. The organisation expects all volunteers to abide to children and adult safeguarding policies and procedures. The trust expects volunteers to be dementia aware, where applicable. All volunteers are expected to share this commitment. </w:t>
            </w:r>
          </w:p>
        </w:tc>
      </w:tr>
      <w:tr w:rsidR="005C35A8" w:rsidRPr="00A012CD" w14:paraId="71A044F0" w14:textId="77777777" w:rsidTr="005C35A8">
        <w:trPr>
          <w:trHeight w:val="1260"/>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46FB7A09"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Recruitment information</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38859837"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You will be asked to provide two independent references from people who have known you for more than three years (this cannot be a family member). </w:t>
            </w:r>
          </w:p>
          <w:p w14:paraId="782D53DD"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sz w:val="20"/>
                <w:szCs w:val="20"/>
                <w:lang w:eastAsia="en-GB"/>
              </w:rPr>
              <w:t> </w:t>
            </w:r>
          </w:p>
          <w:p w14:paraId="7DF735F9"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Depending on your role, you may need to have a Disclosure and Barring Service (DBS) check, which will be paid for by the Trust. </w:t>
            </w:r>
          </w:p>
          <w:p w14:paraId="0FDE98DB"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sz w:val="20"/>
                <w:szCs w:val="20"/>
                <w:lang w:eastAsia="en-GB"/>
              </w:rPr>
              <w:t> </w:t>
            </w:r>
          </w:p>
          <w:p w14:paraId="699AC5B9"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All volunteer roles are subject to a 6 week trial period, after which an informal review will take place. </w:t>
            </w:r>
          </w:p>
        </w:tc>
      </w:tr>
      <w:tr w:rsidR="005C35A8" w:rsidRPr="00A012CD" w14:paraId="5FE7473F" w14:textId="77777777" w:rsidTr="005C35A8">
        <w:trPr>
          <w:trHeight w:val="1245"/>
          <w:jc w:val="center"/>
        </w:trPr>
        <w:tc>
          <w:tcPr>
            <w:tcW w:w="2400" w:type="dxa"/>
            <w:tcBorders>
              <w:top w:val="single" w:sz="6" w:space="0" w:color="auto"/>
              <w:left w:val="double" w:sz="12" w:space="0" w:color="auto"/>
              <w:bottom w:val="single" w:sz="6" w:space="0" w:color="auto"/>
              <w:right w:val="single" w:sz="6" w:space="0" w:color="auto"/>
            </w:tcBorders>
            <w:shd w:val="clear" w:color="auto" w:fill="0070C0"/>
            <w:vAlign w:val="center"/>
            <w:hideMark/>
          </w:tcPr>
          <w:p w14:paraId="2C819942"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For more information contact</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single" w:sz="6" w:space="0" w:color="auto"/>
              <w:right w:val="double" w:sz="12" w:space="0" w:color="auto"/>
            </w:tcBorders>
            <w:shd w:val="clear" w:color="auto" w:fill="auto"/>
            <w:hideMark/>
          </w:tcPr>
          <w:p w14:paraId="5255FDDC" w14:textId="77777777" w:rsidR="005C35A8" w:rsidRPr="00A012CD" w:rsidRDefault="005C35A8" w:rsidP="005C35A8">
            <w:pPr>
              <w:widowControl w:val="0"/>
              <w:suppressAutoHyphens/>
              <w:autoSpaceDN w:val="0"/>
              <w:textAlignment w:val="baseline"/>
              <w:rPr>
                <w:rFonts w:ascii="Arial" w:hAnsi="Arial" w:cs="Mangal"/>
                <w:kern w:val="3"/>
              </w:rPr>
            </w:pPr>
            <w:r w:rsidRPr="00A012CD">
              <w:rPr>
                <w:rFonts w:ascii="Arial" w:hAnsi="Arial" w:cs="Mangal"/>
                <w:kern w:val="3"/>
              </w:rPr>
              <w:t>League of Friends</w:t>
            </w:r>
          </w:p>
          <w:p w14:paraId="47F8CC5E" w14:textId="77777777" w:rsidR="005C35A8" w:rsidRPr="00A012CD" w:rsidRDefault="005C35A8" w:rsidP="005C35A8">
            <w:pPr>
              <w:widowControl w:val="0"/>
              <w:suppressAutoHyphens/>
              <w:autoSpaceDN w:val="0"/>
              <w:textAlignment w:val="baseline"/>
              <w:rPr>
                <w:rFonts w:ascii="Arial" w:hAnsi="Arial" w:cs="Mangal"/>
                <w:kern w:val="3"/>
              </w:rPr>
            </w:pPr>
            <w:r w:rsidRPr="00A012CD">
              <w:rPr>
                <w:rFonts w:ascii="Arial" w:hAnsi="Arial" w:cs="Mangal"/>
                <w:kern w:val="3"/>
              </w:rPr>
              <w:t>Email: Sandra.Stocker@nbt.nhs.uk</w:t>
            </w:r>
          </w:p>
          <w:p w14:paraId="2EC51E1F" w14:textId="77777777" w:rsidR="005C35A8" w:rsidRPr="00A012CD" w:rsidRDefault="005C35A8" w:rsidP="005C35A8">
            <w:pPr>
              <w:widowControl w:val="0"/>
              <w:suppressAutoHyphens/>
              <w:autoSpaceDN w:val="0"/>
              <w:textAlignment w:val="baseline"/>
              <w:rPr>
                <w:rFonts w:ascii="Arial" w:hAnsi="Arial" w:cs="Mangal"/>
                <w:kern w:val="3"/>
              </w:rPr>
            </w:pPr>
            <w:r w:rsidRPr="00A012CD">
              <w:rPr>
                <w:rFonts w:ascii="Arial" w:hAnsi="Arial" w:cs="Mangal"/>
                <w:kern w:val="3"/>
              </w:rPr>
              <w:t xml:space="preserve">Tel: </w:t>
            </w:r>
          </w:p>
          <w:p w14:paraId="462A4D60" w14:textId="2233E4EE"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hAnsi="Arial" w:cs="Mangal"/>
                <w:kern w:val="3"/>
              </w:rPr>
              <w:t> </w:t>
            </w:r>
            <w:r w:rsidRPr="00A012CD">
              <w:rPr>
                <w:rFonts w:ascii="Arial" w:eastAsia="Times New Roman" w:hAnsi="Arial" w:cs="Arial"/>
                <w:b/>
                <w:bCs/>
                <w:color w:val="231F20"/>
                <w:lang w:eastAsia="en-GB"/>
              </w:rPr>
              <w:t>Postal Address</w:t>
            </w:r>
            <w:r w:rsidRPr="00A012CD">
              <w:rPr>
                <w:rFonts w:ascii="Arial" w:eastAsia="Times New Roman" w:hAnsi="Arial" w:cs="Arial"/>
                <w:color w:val="231F20"/>
                <w:lang w:eastAsia="en-GB"/>
              </w:rPr>
              <w:t>: North Bristol NHS Trust, Brunel building, Level 1 Southmead Hospital, Bristol, BS10 5NB</w:t>
            </w:r>
            <w:r w:rsidRPr="00A012CD">
              <w:rPr>
                <w:rFonts w:ascii="Arial" w:eastAsia="Times New Roman" w:hAnsi="Arial" w:cs="Arial"/>
                <w:lang w:eastAsia="en-GB"/>
              </w:rPr>
              <w:t> </w:t>
            </w:r>
            <w:r w:rsidRPr="00A012CD">
              <w:rPr>
                <w:rFonts w:ascii="Arial" w:eastAsia="Times New Roman" w:hAnsi="Arial" w:cs="Arial"/>
                <w:sz w:val="24"/>
                <w:szCs w:val="24"/>
                <w:lang w:eastAsia="en-GB"/>
              </w:rPr>
              <w:t>  </w:t>
            </w:r>
          </w:p>
        </w:tc>
      </w:tr>
      <w:tr w:rsidR="005C35A8" w:rsidRPr="00A012CD" w14:paraId="374B900B" w14:textId="77777777" w:rsidTr="005C35A8">
        <w:trPr>
          <w:trHeight w:val="525"/>
          <w:jc w:val="center"/>
        </w:trPr>
        <w:tc>
          <w:tcPr>
            <w:tcW w:w="2400" w:type="dxa"/>
            <w:tcBorders>
              <w:top w:val="single" w:sz="6" w:space="0" w:color="auto"/>
              <w:left w:val="double" w:sz="12" w:space="0" w:color="auto"/>
              <w:bottom w:val="double" w:sz="12" w:space="0" w:color="auto"/>
              <w:right w:val="single" w:sz="6" w:space="0" w:color="auto"/>
            </w:tcBorders>
            <w:shd w:val="clear" w:color="auto" w:fill="0070C0"/>
            <w:vAlign w:val="center"/>
            <w:hideMark/>
          </w:tcPr>
          <w:p w14:paraId="46A520E4"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Date approved:</w:t>
            </w:r>
            <w:r w:rsidRPr="00A012CD">
              <w:rPr>
                <w:rFonts w:ascii="Arial" w:eastAsia="Times New Roman" w:hAnsi="Arial" w:cs="Arial"/>
                <w:color w:val="FFFFFF"/>
                <w:sz w:val="24"/>
                <w:szCs w:val="24"/>
                <w:lang w:eastAsia="en-GB"/>
              </w:rPr>
              <w:t> </w:t>
            </w:r>
          </w:p>
          <w:p w14:paraId="47EB9EF9"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353E8F9F"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Review date:</w:t>
            </w:r>
            <w:r w:rsidRPr="00A012CD">
              <w:rPr>
                <w:rFonts w:ascii="Arial" w:eastAsia="Times New Roman" w:hAnsi="Arial" w:cs="Arial"/>
                <w:color w:val="FFFFFF"/>
                <w:sz w:val="24"/>
                <w:szCs w:val="24"/>
                <w:lang w:eastAsia="en-GB"/>
              </w:rPr>
              <w:t> </w:t>
            </w:r>
          </w:p>
          <w:p w14:paraId="3C18A672"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color w:val="FFFFFF"/>
                <w:sz w:val="24"/>
                <w:szCs w:val="24"/>
                <w:lang w:eastAsia="en-GB"/>
              </w:rPr>
              <w:t> </w:t>
            </w:r>
          </w:p>
          <w:p w14:paraId="18B63B88"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color w:val="FFFFFF"/>
                <w:sz w:val="24"/>
                <w:szCs w:val="24"/>
                <w:lang w:eastAsia="en-GB"/>
              </w:rPr>
              <w:t>By whom:</w:t>
            </w:r>
            <w:r w:rsidRPr="00A012CD">
              <w:rPr>
                <w:rFonts w:ascii="Arial" w:eastAsia="Times New Roman" w:hAnsi="Arial" w:cs="Arial"/>
                <w:color w:val="FFFFFF"/>
                <w:sz w:val="24"/>
                <w:szCs w:val="24"/>
                <w:lang w:eastAsia="en-GB"/>
              </w:rPr>
              <w:t> </w:t>
            </w:r>
          </w:p>
        </w:tc>
        <w:tc>
          <w:tcPr>
            <w:tcW w:w="6525" w:type="dxa"/>
            <w:tcBorders>
              <w:top w:val="single" w:sz="6" w:space="0" w:color="auto"/>
              <w:left w:val="single" w:sz="6" w:space="0" w:color="auto"/>
              <w:bottom w:val="double" w:sz="12" w:space="0" w:color="auto"/>
              <w:right w:val="double" w:sz="12" w:space="0" w:color="auto"/>
            </w:tcBorders>
            <w:shd w:val="clear" w:color="auto" w:fill="auto"/>
            <w:hideMark/>
          </w:tcPr>
          <w:p w14:paraId="22169B43" w14:textId="1673E4ED" w:rsidR="005C35A8" w:rsidRPr="00A012CD" w:rsidRDefault="005C35A8" w:rsidP="005C35A8">
            <w:pPr>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March</w:t>
            </w:r>
            <w:r w:rsidRPr="00A012CD">
              <w:rPr>
                <w:rFonts w:ascii="Arial" w:eastAsia="Times New Roman" w:hAnsi="Arial" w:cs="Arial"/>
                <w:b/>
                <w:bCs/>
                <w:lang w:eastAsia="en-GB"/>
              </w:rPr>
              <w:t xml:space="preserve"> 2024</w:t>
            </w:r>
            <w:r w:rsidRPr="00A012CD">
              <w:rPr>
                <w:rFonts w:ascii="Arial" w:eastAsia="Times New Roman" w:hAnsi="Arial" w:cs="Arial"/>
                <w:lang w:eastAsia="en-GB"/>
              </w:rPr>
              <w:t> </w:t>
            </w:r>
          </w:p>
          <w:p w14:paraId="584F1E6C"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w:t>
            </w:r>
          </w:p>
          <w:p w14:paraId="6E4F0134" w14:textId="3D13D83A" w:rsidR="005C35A8" w:rsidRPr="00A012CD" w:rsidRDefault="005C35A8" w:rsidP="005C35A8">
            <w:pPr>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March</w:t>
            </w:r>
            <w:r w:rsidRPr="00A012CD">
              <w:rPr>
                <w:rFonts w:ascii="Arial" w:eastAsia="Times New Roman" w:hAnsi="Arial" w:cs="Arial"/>
                <w:b/>
                <w:bCs/>
                <w:lang w:eastAsia="en-GB"/>
              </w:rPr>
              <w:t xml:space="preserve"> 2025</w:t>
            </w:r>
            <w:r w:rsidRPr="00A012CD">
              <w:rPr>
                <w:rFonts w:eastAsia="Times New Roman"/>
                <w:lang w:eastAsia="en-GB"/>
              </w:rPr>
              <w:tab/>
            </w:r>
            <w:r w:rsidRPr="00A012CD">
              <w:rPr>
                <w:rFonts w:ascii="Arial" w:eastAsia="Times New Roman" w:hAnsi="Arial" w:cs="Arial"/>
                <w:lang w:eastAsia="en-GB"/>
              </w:rPr>
              <w:t> </w:t>
            </w:r>
          </w:p>
          <w:p w14:paraId="67EE1E46"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lang w:eastAsia="en-GB"/>
              </w:rPr>
              <w:t> </w:t>
            </w:r>
          </w:p>
          <w:p w14:paraId="350C6355" w14:textId="77777777" w:rsidR="005C35A8" w:rsidRPr="00A012CD" w:rsidRDefault="005C35A8" w:rsidP="005C35A8">
            <w:pPr>
              <w:textAlignment w:val="baseline"/>
              <w:rPr>
                <w:rFonts w:ascii="Times New Roman" w:eastAsia="Times New Roman" w:hAnsi="Times New Roman" w:cs="Times New Roman"/>
                <w:sz w:val="24"/>
                <w:szCs w:val="24"/>
                <w:lang w:eastAsia="en-GB"/>
              </w:rPr>
            </w:pPr>
            <w:r w:rsidRPr="00A012CD">
              <w:rPr>
                <w:rFonts w:ascii="Arial" w:eastAsia="Times New Roman" w:hAnsi="Arial" w:cs="Arial"/>
                <w:b/>
                <w:bCs/>
                <w:lang w:eastAsia="en-GB"/>
              </w:rPr>
              <w:t>Head of Patient Experience</w:t>
            </w:r>
            <w:r w:rsidRPr="00A012CD">
              <w:rPr>
                <w:rFonts w:ascii="Arial" w:eastAsia="Times New Roman" w:hAnsi="Arial" w:cs="Arial"/>
                <w:lang w:eastAsia="en-GB"/>
              </w:rPr>
              <w:t> </w:t>
            </w:r>
          </w:p>
        </w:tc>
      </w:tr>
    </w:tbl>
    <w:p w14:paraId="68E1B981" w14:textId="77777777" w:rsidR="00A012CD" w:rsidRPr="00A012CD" w:rsidRDefault="00A012CD" w:rsidP="00A012CD">
      <w:pPr>
        <w:textAlignment w:val="baseline"/>
        <w:rPr>
          <w:rFonts w:ascii="Segoe UI" w:eastAsia="Times New Roman" w:hAnsi="Segoe UI" w:cs="Segoe UI"/>
          <w:sz w:val="18"/>
          <w:szCs w:val="18"/>
          <w:lang w:eastAsia="en-GB"/>
        </w:rPr>
      </w:pPr>
      <w:r w:rsidRPr="00A012CD">
        <w:rPr>
          <w:rFonts w:ascii="Arial" w:eastAsia="Times New Roman" w:hAnsi="Arial" w:cs="Arial"/>
          <w:sz w:val="24"/>
          <w:szCs w:val="24"/>
          <w:lang w:eastAsia="en-GB"/>
        </w:rPr>
        <w:t> </w:t>
      </w:r>
    </w:p>
    <w:p w14:paraId="36967CF4" w14:textId="77777777" w:rsidR="00A012CD" w:rsidRPr="00A012CD" w:rsidRDefault="00A012CD" w:rsidP="00A012CD">
      <w:pPr>
        <w:textAlignment w:val="baseline"/>
        <w:rPr>
          <w:rFonts w:ascii="Segoe UI" w:eastAsia="Times New Roman" w:hAnsi="Segoe UI" w:cs="Segoe UI"/>
          <w:sz w:val="18"/>
          <w:szCs w:val="18"/>
          <w:lang w:eastAsia="en-GB"/>
        </w:rPr>
      </w:pPr>
      <w:r w:rsidRPr="00A012CD">
        <w:rPr>
          <w:rFonts w:ascii="Arial" w:eastAsia="Times New Roman" w:hAnsi="Arial" w:cs="Arial"/>
          <w:sz w:val="24"/>
          <w:szCs w:val="24"/>
          <w:lang w:eastAsia="en-GB"/>
        </w:rPr>
        <w:t> </w:t>
      </w:r>
    </w:p>
    <w:p w14:paraId="4644767B" w14:textId="77777777" w:rsidR="00A012CD" w:rsidRPr="00A012CD" w:rsidRDefault="00A012CD" w:rsidP="00A012CD">
      <w:pPr>
        <w:textAlignment w:val="baseline"/>
        <w:rPr>
          <w:rFonts w:ascii="Segoe UI" w:eastAsia="Times New Roman" w:hAnsi="Segoe UI" w:cs="Segoe UI"/>
          <w:sz w:val="18"/>
          <w:szCs w:val="18"/>
          <w:lang w:eastAsia="en-GB"/>
        </w:rPr>
      </w:pPr>
      <w:r w:rsidRPr="00A012CD">
        <w:rPr>
          <w:rFonts w:ascii="Arial" w:eastAsia="Times New Roman" w:hAnsi="Arial" w:cs="Arial"/>
          <w:sz w:val="24"/>
          <w:szCs w:val="24"/>
          <w:lang w:eastAsia="en-GB"/>
        </w:rPr>
        <w:t> </w:t>
      </w:r>
    </w:p>
    <w:p w14:paraId="11D62497" w14:textId="2C7FF937" w:rsidR="000A026C" w:rsidRDefault="00411F70">
      <w:r>
        <w:t>ss</w:t>
      </w:r>
    </w:p>
    <w:sectPr w:rsidR="000A0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52A4"/>
    <w:multiLevelType w:val="multilevel"/>
    <w:tmpl w:val="3402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821E9"/>
    <w:multiLevelType w:val="multilevel"/>
    <w:tmpl w:val="59F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F58C1"/>
    <w:multiLevelType w:val="multilevel"/>
    <w:tmpl w:val="4ADA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B4962"/>
    <w:multiLevelType w:val="multilevel"/>
    <w:tmpl w:val="D9D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F1D9A"/>
    <w:multiLevelType w:val="hybridMultilevel"/>
    <w:tmpl w:val="892287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5C2D3A"/>
    <w:multiLevelType w:val="hybridMultilevel"/>
    <w:tmpl w:val="93EA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B0D8E"/>
    <w:multiLevelType w:val="multilevel"/>
    <w:tmpl w:val="52B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414B2"/>
    <w:multiLevelType w:val="multilevel"/>
    <w:tmpl w:val="67FE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E01BE"/>
    <w:multiLevelType w:val="hybridMultilevel"/>
    <w:tmpl w:val="0ECAD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0C0535"/>
    <w:multiLevelType w:val="multilevel"/>
    <w:tmpl w:val="CE6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D64306"/>
    <w:multiLevelType w:val="hybridMultilevel"/>
    <w:tmpl w:val="8B8E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E4775E"/>
    <w:multiLevelType w:val="multilevel"/>
    <w:tmpl w:val="2EE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2390566">
    <w:abstractNumId w:val="12"/>
  </w:num>
  <w:num w:numId="2" w16cid:durableId="1756591234">
    <w:abstractNumId w:val="1"/>
  </w:num>
  <w:num w:numId="3" w16cid:durableId="1592543551">
    <w:abstractNumId w:val="0"/>
  </w:num>
  <w:num w:numId="4" w16cid:durableId="777069401">
    <w:abstractNumId w:val="11"/>
  </w:num>
  <w:num w:numId="5" w16cid:durableId="946695183">
    <w:abstractNumId w:val="13"/>
  </w:num>
  <w:num w:numId="6" w16cid:durableId="1170220333">
    <w:abstractNumId w:val="8"/>
  </w:num>
  <w:num w:numId="7" w16cid:durableId="2076780149">
    <w:abstractNumId w:val="3"/>
  </w:num>
  <w:num w:numId="8" w16cid:durableId="540942898">
    <w:abstractNumId w:val="2"/>
  </w:num>
  <w:num w:numId="9" w16cid:durableId="1562864636">
    <w:abstractNumId w:val="9"/>
  </w:num>
  <w:num w:numId="10" w16cid:durableId="545333631">
    <w:abstractNumId w:val="6"/>
  </w:num>
  <w:num w:numId="11" w16cid:durableId="843519898">
    <w:abstractNumId w:val="7"/>
  </w:num>
  <w:num w:numId="12" w16cid:durableId="1758356857">
    <w:abstractNumId w:val="4"/>
  </w:num>
  <w:num w:numId="13" w16cid:durableId="1432779108">
    <w:abstractNumId w:val="5"/>
  </w:num>
  <w:num w:numId="14" w16cid:durableId="1000080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AA"/>
    <w:rsid w:val="00095AAD"/>
    <w:rsid w:val="000A026C"/>
    <w:rsid w:val="003F43E4"/>
    <w:rsid w:val="00411F70"/>
    <w:rsid w:val="005B1B47"/>
    <w:rsid w:val="005C35A8"/>
    <w:rsid w:val="00693EAA"/>
    <w:rsid w:val="00801FDE"/>
    <w:rsid w:val="00843891"/>
    <w:rsid w:val="009F0BB7"/>
    <w:rsid w:val="00A012CD"/>
    <w:rsid w:val="00D10FA9"/>
    <w:rsid w:val="00D72613"/>
    <w:rsid w:val="00FC5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039D"/>
  <w15:chartTrackingRefBased/>
  <w15:docId w15:val="{CC107B20-1C17-4411-B35B-ED91AC43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AA"/>
    <w:pPr>
      <w:ind w:left="720"/>
    </w:pPr>
  </w:style>
  <w:style w:type="paragraph" w:styleId="NormalWeb">
    <w:name w:val="Normal (Web)"/>
    <w:basedOn w:val="Normal"/>
    <w:uiPriority w:val="99"/>
    <w:unhideWhenUsed/>
    <w:rsid w:val="00A012C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9880">
      <w:bodyDiv w:val="1"/>
      <w:marLeft w:val="0"/>
      <w:marRight w:val="0"/>
      <w:marTop w:val="0"/>
      <w:marBottom w:val="0"/>
      <w:divBdr>
        <w:top w:val="none" w:sz="0" w:space="0" w:color="auto"/>
        <w:left w:val="none" w:sz="0" w:space="0" w:color="auto"/>
        <w:bottom w:val="none" w:sz="0" w:space="0" w:color="auto"/>
        <w:right w:val="none" w:sz="0" w:space="0" w:color="auto"/>
      </w:divBdr>
    </w:div>
    <w:div w:id="352221489">
      <w:bodyDiv w:val="1"/>
      <w:marLeft w:val="0"/>
      <w:marRight w:val="0"/>
      <w:marTop w:val="0"/>
      <w:marBottom w:val="0"/>
      <w:divBdr>
        <w:top w:val="none" w:sz="0" w:space="0" w:color="auto"/>
        <w:left w:val="none" w:sz="0" w:space="0" w:color="auto"/>
        <w:bottom w:val="none" w:sz="0" w:space="0" w:color="auto"/>
        <w:right w:val="none" w:sz="0" w:space="0" w:color="auto"/>
      </w:divBdr>
      <w:divsChild>
        <w:div w:id="198590035">
          <w:marLeft w:val="0"/>
          <w:marRight w:val="0"/>
          <w:marTop w:val="0"/>
          <w:marBottom w:val="0"/>
          <w:divBdr>
            <w:top w:val="none" w:sz="0" w:space="0" w:color="auto"/>
            <w:left w:val="none" w:sz="0" w:space="0" w:color="auto"/>
            <w:bottom w:val="none" w:sz="0" w:space="0" w:color="auto"/>
            <w:right w:val="none" w:sz="0" w:space="0" w:color="auto"/>
          </w:divBdr>
        </w:div>
        <w:div w:id="1095327922">
          <w:marLeft w:val="0"/>
          <w:marRight w:val="0"/>
          <w:marTop w:val="0"/>
          <w:marBottom w:val="0"/>
          <w:divBdr>
            <w:top w:val="none" w:sz="0" w:space="0" w:color="auto"/>
            <w:left w:val="none" w:sz="0" w:space="0" w:color="auto"/>
            <w:bottom w:val="none" w:sz="0" w:space="0" w:color="auto"/>
            <w:right w:val="none" w:sz="0" w:space="0" w:color="auto"/>
          </w:divBdr>
          <w:divsChild>
            <w:div w:id="110635810">
              <w:marLeft w:val="-75"/>
              <w:marRight w:val="0"/>
              <w:marTop w:val="30"/>
              <w:marBottom w:val="30"/>
              <w:divBdr>
                <w:top w:val="none" w:sz="0" w:space="0" w:color="auto"/>
                <w:left w:val="none" w:sz="0" w:space="0" w:color="auto"/>
                <w:bottom w:val="none" w:sz="0" w:space="0" w:color="auto"/>
                <w:right w:val="none" w:sz="0" w:space="0" w:color="auto"/>
              </w:divBdr>
              <w:divsChild>
                <w:div w:id="2059939032">
                  <w:marLeft w:val="0"/>
                  <w:marRight w:val="0"/>
                  <w:marTop w:val="0"/>
                  <w:marBottom w:val="0"/>
                  <w:divBdr>
                    <w:top w:val="none" w:sz="0" w:space="0" w:color="auto"/>
                    <w:left w:val="none" w:sz="0" w:space="0" w:color="auto"/>
                    <w:bottom w:val="none" w:sz="0" w:space="0" w:color="auto"/>
                    <w:right w:val="none" w:sz="0" w:space="0" w:color="auto"/>
                  </w:divBdr>
                  <w:divsChild>
                    <w:div w:id="2110074780">
                      <w:marLeft w:val="0"/>
                      <w:marRight w:val="0"/>
                      <w:marTop w:val="0"/>
                      <w:marBottom w:val="0"/>
                      <w:divBdr>
                        <w:top w:val="none" w:sz="0" w:space="0" w:color="auto"/>
                        <w:left w:val="none" w:sz="0" w:space="0" w:color="auto"/>
                        <w:bottom w:val="none" w:sz="0" w:space="0" w:color="auto"/>
                        <w:right w:val="none" w:sz="0" w:space="0" w:color="auto"/>
                      </w:divBdr>
                    </w:div>
                  </w:divsChild>
                </w:div>
                <w:div w:id="998581956">
                  <w:marLeft w:val="0"/>
                  <w:marRight w:val="0"/>
                  <w:marTop w:val="0"/>
                  <w:marBottom w:val="0"/>
                  <w:divBdr>
                    <w:top w:val="none" w:sz="0" w:space="0" w:color="auto"/>
                    <w:left w:val="none" w:sz="0" w:space="0" w:color="auto"/>
                    <w:bottom w:val="none" w:sz="0" w:space="0" w:color="auto"/>
                    <w:right w:val="none" w:sz="0" w:space="0" w:color="auto"/>
                  </w:divBdr>
                  <w:divsChild>
                    <w:div w:id="2047828860">
                      <w:marLeft w:val="0"/>
                      <w:marRight w:val="0"/>
                      <w:marTop w:val="0"/>
                      <w:marBottom w:val="0"/>
                      <w:divBdr>
                        <w:top w:val="none" w:sz="0" w:space="0" w:color="auto"/>
                        <w:left w:val="none" w:sz="0" w:space="0" w:color="auto"/>
                        <w:bottom w:val="none" w:sz="0" w:space="0" w:color="auto"/>
                        <w:right w:val="none" w:sz="0" w:space="0" w:color="auto"/>
                      </w:divBdr>
                    </w:div>
                  </w:divsChild>
                </w:div>
                <w:div w:id="2125686095">
                  <w:marLeft w:val="0"/>
                  <w:marRight w:val="0"/>
                  <w:marTop w:val="0"/>
                  <w:marBottom w:val="0"/>
                  <w:divBdr>
                    <w:top w:val="none" w:sz="0" w:space="0" w:color="auto"/>
                    <w:left w:val="none" w:sz="0" w:space="0" w:color="auto"/>
                    <w:bottom w:val="none" w:sz="0" w:space="0" w:color="auto"/>
                    <w:right w:val="none" w:sz="0" w:space="0" w:color="auto"/>
                  </w:divBdr>
                  <w:divsChild>
                    <w:div w:id="904492127">
                      <w:marLeft w:val="0"/>
                      <w:marRight w:val="0"/>
                      <w:marTop w:val="0"/>
                      <w:marBottom w:val="0"/>
                      <w:divBdr>
                        <w:top w:val="none" w:sz="0" w:space="0" w:color="auto"/>
                        <w:left w:val="none" w:sz="0" w:space="0" w:color="auto"/>
                        <w:bottom w:val="none" w:sz="0" w:space="0" w:color="auto"/>
                        <w:right w:val="none" w:sz="0" w:space="0" w:color="auto"/>
                      </w:divBdr>
                    </w:div>
                  </w:divsChild>
                </w:div>
                <w:div w:id="910313714">
                  <w:marLeft w:val="0"/>
                  <w:marRight w:val="0"/>
                  <w:marTop w:val="0"/>
                  <w:marBottom w:val="0"/>
                  <w:divBdr>
                    <w:top w:val="none" w:sz="0" w:space="0" w:color="auto"/>
                    <w:left w:val="none" w:sz="0" w:space="0" w:color="auto"/>
                    <w:bottom w:val="none" w:sz="0" w:space="0" w:color="auto"/>
                    <w:right w:val="none" w:sz="0" w:space="0" w:color="auto"/>
                  </w:divBdr>
                  <w:divsChild>
                    <w:div w:id="855846542">
                      <w:marLeft w:val="0"/>
                      <w:marRight w:val="0"/>
                      <w:marTop w:val="0"/>
                      <w:marBottom w:val="0"/>
                      <w:divBdr>
                        <w:top w:val="none" w:sz="0" w:space="0" w:color="auto"/>
                        <w:left w:val="none" w:sz="0" w:space="0" w:color="auto"/>
                        <w:bottom w:val="none" w:sz="0" w:space="0" w:color="auto"/>
                        <w:right w:val="none" w:sz="0" w:space="0" w:color="auto"/>
                      </w:divBdr>
                    </w:div>
                    <w:div w:id="510488487">
                      <w:marLeft w:val="0"/>
                      <w:marRight w:val="0"/>
                      <w:marTop w:val="0"/>
                      <w:marBottom w:val="0"/>
                      <w:divBdr>
                        <w:top w:val="none" w:sz="0" w:space="0" w:color="auto"/>
                        <w:left w:val="none" w:sz="0" w:space="0" w:color="auto"/>
                        <w:bottom w:val="none" w:sz="0" w:space="0" w:color="auto"/>
                        <w:right w:val="none" w:sz="0" w:space="0" w:color="auto"/>
                      </w:divBdr>
                    </w:div>
                    <w:div w:id="12073829">
                      <w:marLeft w:val="0"/>
                      <w:marRight w:val="0"/>
                      <w:marTop w:val="0"/>
                      <w:marBottom w:val="0"/>
                      <w:divBdr>
                        <w:top w:val="none" w:sz="0" w:space="0" w:color="auto"/>
                        <w:left w:val="none" w:sz="0" w:space="0" w:color="auto"/>
                        <w:bottom w:val="none" w:sz="0" w:space="0" w:color="auto"/>
                        <w:right w:val="none" w:sz="0" w:space="0" w:color="auto"/>
                      </w:divBdr>
                    </w:div>
                  </w:divsChild>
                </w:div>
                <w:div w:id="292758530">
                  <w:marLeft w:val="0"/>
                  <w:marRight w:val="0"/>
                  <w:marTop w:val="0"/>
                  <w:marBottom w:val="0"/>
                  <w:divBdr>
                    <w:top w:val="none" w:sz="0" w:space="0" w:color="auto"/>
                    <w:left w:val="none" w:sz="0" w:space="0" w:color="auto"/>
                    <w:bottom w:val="none" w:sz="0" w:space="0" w:color="auto"/>
                    <w:right w:val="none" w:sz="0" w:space="0" w:color="auto"/>
                  </w:divBdr>
                  <w:divsChild>
                    <w:div w:id="2124106561">
                      <w:marLeft w:val="0"/>
                      <w:marRight w:val="0"/>
                      <w:marTop w:val="0"/>
                      <w:marBottom w:val="0"/>
                      <w:divBdr>
                        <w:top w:val="none" w:sz="0" w:space="0" w:color="auto"/>
                        <w:left w:val="none" w:sz="0" w:space="0" w:color="auto"/>
                        <w:bottom w:val="none" w:sz="0" w:space="0" w:color="auto"/>
                        <w:right w:val="none" w:sz="0" w:space="0" w:color="auto"/>
                      </w:divBdr>
                    </w:div>
                  </w:divsChild>
                </w:div>
                <w:div w:id="1511020661">
                  <w:marLeft w:val="0"/>
                  <w:marRight w:val="0"/>
                  <w:marTop w:val="0"/>
                  <w:marBottom w:val="0"/>
                  <w:divBdr>
                    <w:top w:val="none" w:sz="0" w:space="0" w:color="auto"/>
                    <w:left w:val="none" w:sz="0" w:space="0" w:color="auto"/>
                    <w:bottom w:val="none" w:sz="0" w:space="0" w:color="auto"/>
                    <w:right w:val="none" w:sz="0" w:space="0" w:color="auto"/>
                  </w:divBdr>
                  <w:divsChild>
                    <w:div w:id="1898739776">
                      <w:marLeft w:val="0"/>
                      <w:marRight w:val="0"/>
                      <w:marTop w:val="0"/>
                      <w:marBottom w:val="0"/>
                      <w:divBdr>
                        <w:top w:val="none" w:sz="0" w:space="0" w:color="auto"/>
                        <w:left w:val="none" w:sz="0" w:space="0" w:color="auto"/>
                        <w:bottom w:val="none" w:sz="0" w:space="0" w:color="auto"/>
                        <w:right w:val="none" w:sz="0" w:space="0" w:color="auto"/>
                      </w:divBdr>
                    </w:div>
                  </w:divsChild>
                </w:div>
                <w:div w:id="92747730">
                  <w:marLeft w:val="0"/>
                  <w:marRight w:val="0"/>
                  <w:marTop w:val="0"/>
                  <w:marBottom w:val="0"/>
                  <w:divBdr>
                    <w:top w:val="none" w:sz="0" w:space="0" w:color="auto"/>
                    <w:left w:val="none" w:sz="0" w:space="0" w:color="auto"/>
                    <w:bottom w:val="none" w:sz="0" w:space="0" w:color="auto"/>
                    <w:right w:val="none" w:sz="0" w:space="0" w:color="auto"/>
                  </w:divBdr>
                  <w:divsChild>
                    <w:div w:id="803741968">
                      <w:marLeft w:val="0"/>
                      <w:marRight w:val="0"/>
                      <w:marTop w:val="0"/>
                      <w:marBottom w:val="0"/>
                      <w:divBdr>
                        <w:top w:val="none" w:sz="0" w:space="0" w:color="auto"/>
                        <w:left w:val="none" w:sz="0" w:space="0" w:color="auto"/>
                        <w:bottom w:val="none" w:sz="0" w:space="0" w:color="auto"/>
                        <w:right w:val="none" w:sz="0" w:space="0" w:color="auto"/>
                      </w:divBdr>
                    </w:div>
                  </w:divsChild>
                </w:div>
                <w:div w:id="1022244346">
                  <w:marLeft w:val="0"/>
                  <w:marRight w:val="0"/>
                  <w:marTop w:val="0"/>
                  <w:marBottom w:val="0"/>
                  <w:divBdr>
                    <w:top w:val="none" w:sz="0" w:space="0" w:color="auto"/>
                    <w:left w:val="none" w:sz="0" w:space="0" w:color="auto"/>
                    <w:bottom w:val="none" w:sz="0" w:space="0" w:color="auto"/>
                    <w:right w:val="none" w:sz="0" w:space="0" w:color="auto"/>
                  </w:divBdr>
                  <w:divsChild>
                    <w:div w:id="454561618">
                      <w:marLeft w:val="0"/>
                      <w:marRight w:val="0"/>
                      <w:marTop w:val="0"/>
                      <w:marBottom w:val="0"/>
                      <w:divBdr>
                        <w:top w:val="none" w:sz="0" w:space="0" w:color="auto"/>
                        <w:left w:val="none" w:sz="0" w:space="0" w:color="auto"/>
                        <w:bottom w:val="none" w:sz="0" w:space="0" w:color="auto"/>
                        <w:right w:val="none" w:sz="0" w:space="0" w:color="auto"/>
                      </w:divBdr>
                    </w:div>
                  </w:divsChild>
                </w:div>
                <w:div w:id="1688093707">
                  <w:marLeft w:val="0"/>
                  <w:marRight w:val="0"/>
                  <w:marTop w:val="0"/>
                  <w:marBottom w:val="0"/>
                  <w:divBdr>
                    <w:top w:val="none" w:sz="0" w:space="0" w:color="auto"/>
                    <w:left w:val="none" w:sz="0" w:space="0" w:color="auto"/>
                    <w:bottom w:val="none" w:sz="0" w:space="0" w:color="auto"/>
                    <w:right w:val="none" w:sz="0" w:space="0" w:color="auto"/>
                  </w:divBdr>
                  <w:divsChild>
                    <w:div w:id="1215896387">
                      <w:marLeft w:val="0"/>
                      <w:marRight w:val="0"/>
                      <w:marTop w:val="0"/>
                      <w:marBottom w:val="0"/>
                      <w:divBdr>
                        <w:top w:val="none" w:sz="0" w:space="0" w:color="auto"/>
                        <w:left w:val="none" w:sz="0" w:space="0" w:color="auto"/>
                        <w:bottom w:val="none" w:sz="0" w:space="0" w:color="auto"/>
                        <w:right w:val="none" w:sz="0" w:space="0" w:color="auto"/>
                      </w:divBdr>
                    </w:div>
                    <w:div w:id="1886023293">
                      <w:marLeft w:val="0"/>
                      <w:marRight w:val="0"/>
                      <w:marTop w:val="0"/>
                      <w:marBottom w:val="0"/>
                      <w:divBdr>
                        <w:top w:val="none" w:sz="0" w:space="0" w:color="auto"/>
                        <w:left w:val="none" w:sz="0" w:space="0" w:color="auto"/>
                        <w:bottom w:val="none" w:sz="0" w:space="0" w:color="auto"/>
                        <w:right w:val="none" w:sz="0" w:space="0" w:color="auto"/>
                      </w:divBdr>
                    </w:div>
                  </w:divsChild>
                </w:div>
                <w:div w:id="700907521">
                  <w:marLeft w:val="0"/>
                  <w:marRight w:val="0"/>
                  <w:marTop w:val="0"/>
                  <w:marBottom w:val="0"/>
                  <w:divBdr>
                    <w:top w:val="none" w:sz="0" w:space="0" w:color="auto"/>
                    <w:left w:val="none" w:sz="0" w:space="0" w:color="auto"/>
                    <w:bottom w:val="none" w:sz="0" w:space="0" w:color="auto"/>
                    <w:right w:val="none" w:sz="0" w:space="0" w:color="auto"/>
                  </w:divBdr>
                  <w:divsChild>
                    <w:div w:id="1820030969">
                      <w:marLeft w:val="0"/>
                      <w:marRight w:val="0"/>
                      <w:marTop w:val="0"/>
                      <w:marBottom w:val="0"/>
                      <w:divBdr>
                        <w:top w:val="none" w:sz="0" w:space="0" w:color="auto"/>
                        <w:left w:val="none" w:sz="0" w:space="0" w:color="auto"/>
                        <w:bottom w:val="none" w:sz="0" w:space="0" w:color="auto"/>
                        <w:right w:val="none" w:sz="0" w:space="0" w:color="auto"/>
                      </w:divBdr>
                    </w:div>
                  </w:divsChild>
                </w:div>
                <w:div w:id="304897054">
                  <w:marLeft w:val="0"/>
                  <w:marRight w:val="0"/>
                  <w:marTop w:val="0"/>
                  <w:marBottom w:val="0"/>
                  <w:divBdr>
                    <w:top w:val="none" w:sz="0" w:space="0" w:color="auto"/>
                    <w:left w:val="none" w:sz="0" w:space="0" w:color="auto"/>
                    <w:bottom w:val="none" w:sz="0" w:space="0" w:color="auto"/>
                    <w:right w:val="none" w:sz="0" w:space="0" w:color="auto"/>
                  </w:divBdr>
                  <w:divsChild>
                    <w:div w:id="550964435">
                      <w:marLeft w:val="0"/>
                      <w:marRight w:val="0"/>
                      <w:marTop w:val="0"/>
                      <w:marBottom w:val="0"/>
                      <w:divBdr>
                        <w:top w:val="none" w:sz="0" w:space="0" w:color="auto"/>
                        <w:left w:val="none" w:sz="0" w:space="0" w:color="auto"/>
                        <w:bottom w:val="none" w:sz="0" w:space="0" w:color="auto"/>
                        <w:right w:val="none" w:sz="0" w:space="0" w:color="auto"/>
                      </w:divBdr>
                    </w:div>
                  </w:divsChild>
                </w:div>
                <w:div w:id="2002000730">
                  <w:marLeft w:val="0"/>
                  <w:marRight w:val="0"/>
                  <w:marTop w:val="0"/>
                  <w:marBottom w:val="0"/>
                  <w:divBdr>
                    <w:top w:val="none" w:sz="0" w:space="0" w:color="auto"/>
                    <w:left w:val="none" w:sz="0" w:space="0" w:color="auto"/>
                    <w:bottom w:val="none" w:sz="0" w:space="0" w:color="auto"/>
                    <w:right w:val="none" w:sz="0" w:space="0" w:color="auto"/>
                  </w:divBdr>
                  <w:divsChild>
                    <w:div w:id="511147320">
                      <w:marLeft w:val="0"/>
                      <w:marRight w:val="0"/>
                      <w:marTop w:val="0"/>
                      <w:marBottom w:val="0"/>
                      <w:divBdr>
                        <w:top w:val="none" w:sz="0" w:space="0" w:color="auto"/>
                        <w:left w:val="none" w:sz="0" w:space="0" w:color="auto"/>
                        <w:bottom w:val="none" w:sz="0" w:space="0" w:color="auto"/>
                        <w:right w:val="none" w:sz="0" w:space="0" w:color="auto"/>
                      </w:divBdr>
                    </w:div>
                  </w:divsChild>
                </w:div>
                <w:div w:id="2096244072">
                  <w:marLeft w:val="0"/>
                  <w:marRight w:val="0"/>
                  <w:marTop w:val="0"/>
                  <w:marBottom w:val="0"/>
                  <w:divBdr>
                    <w:top w:val="none" w:sz="0" w:space="0" w:color="auto"/>
                    <w:left w:val="none" w:sz="0" w:space="0" w:color="auto"/>
                    <w:bottom w:val="none" w:sz="0" w:space="0" w:color="auto"/>
                    <w:right w:val="none" w:sz="0" w:space="0" w:color="auto"/>
                  </w:divBdr>
                  <w:divsChild>
                    <w:div w:id="1500734474">
                      <w:marLeft w:val="0"/>
                      <w:marRight w:val="0"/>
                      <w:marTop w:val="0"/>
                      <w:marBottom w:val="0"/>
                      <w:divBdr>
                        <w:top w:val="none" w:sz="0" w:space="0" w:color="auto"/>
                        <w:left w:val="none" w:sz="0" w:space="0" w:color="auto"/>
                        <w:bottom w:val="none" w:sz="0" w:space="0" w:color="auto"/>
                        <w:right w:val="none" w:sz="0" w:space="0" w:color="auto"/>
                      </w:divBdr>
                    </w:div>
                  </w:divsChild>
                </w:div>
                <w:div w:id="1729453636">
                  <w:marLeft w:val="0"/>
                  <w:marRight w:val="0"/>
                  <w:marTop w:val="0"/>
                  <w:marBottom w:val="0"/>
                  <w:divBdr>
                    <w:top w:val="none" w:sz="0" w:space="0" w:color="auto"/>
                    <w:left w:val="none" w:sz="0" w:space="0" w:color="auto"/>
                    <w:bottom w:val="none" w:sz="0" w:space="0" w:color="auto"/>
                    <w:right w:val="none" w:sz="0" w:space="0" w:color="auto"/>
                  </w:divBdr>
                  <w:divsChild>
                    <w:div w:id="647788058">
                      <w:marLeft w:val="0"/>
                      <w:marRight w:val="0"/>
                      <w:marTop w:val="0"/>
                      <w:marBottom w:val="0"/>
                      <w:divBdr>
                        <w:top w:val="none" w:sz="0" w:space="0" w:color="auto"/>
                        <w:left w:val="none" w:sz="0" w:space="0" w:color="auto"/>
                        <w:bottom w:val="none" w:sz="0" w:space="0" w:color="auto"/>
                        <w:right w:val="none" w:sz="0" w:space="0" w:color="auto"/>
                      </w:divBdr>
                    </w:div>
                  </w:divsChild>
                </w:div>
                <w:div w:id="1565290871">
                  <w:marLeft w:val="0"/>
                  <w:marRight w:val="0"/>
                  <w:marTop w:val="0"/>
                  <w:marBottom w:val="0"/>
                  <w:divBdr>
                    <w:top w:val="none" w:sz="0" w:space="0" w:color="auto"/>
                    <w:left w:val="none" w:sz="0" w:space="0" w:color="auto"/>
                    <w:bottom w:val="none" w:sz="0" w:space="0" w:color="auto"/>
                    <w:right w:val="none" w:sz="0" w:space="0" w:color="auto"/>
                  </w:divBdr>
                  <w:divsChild>
                    <w:div w:id="1811627251">
                      <w:marLeft w:val="0"/>
                      <w:marRight w:val="0"/>
                      <w:marTop w:val="0"/>
                      <w:marBottom w:val="0"/>
                      <w:divBdr>
                        <w:top w:val="none" w:sz="0" w:space="0" w:color="auto"/>
                        <w:left w:val="none" w:sz="0" w:space="0" w:color="auto"/>
                        <w:bottom w:val="none" w:sz="0" w:space="0" w:color="auto"/>
                        <w:right w:val="none" w:sz="0" w:space="0" w:color="auto"/>
                      </w:divBdr>
                    </w:div>
                  </w:divsChild>
                </w:div>
                <w:div w:id="1810661344">
                  <w:marLeft w:val="0"/>
                  <w:marRight w:val="0"/>
                  <w:marTop w:val="0"/>
                  <w:marBottom w:val="0"/>
                  <w:divBdr>
                    <w:top w:val="none" w:sz="0" w:space="0" w:color="auto"/>
                    <w:left w:val="none" w:sz="0" w:space="0" w:color="auto"/>
                    <w:bottom w:val="none" w:sz="0" w:space="0" w:color="auto"/>
                    <w:right w:val="none" w:sz="0" w:space="0" w:color="auto"/>
                  </w:divBdr>
                  <w:divsChild>
                    <w:div w:id="136143178">
                      <w:marLeft w:val="0"/>
                      <w:marRight w:val="0"/>
                      <w:marTop w:val="0"/>
                      <w:marBottom w:val="0"/>
                      <w:divBdr>
                        <w:top w:val="none" w:sz="0" w:space="0" w:color="auto"/>
                        <w:left w:val="none" w:sz="0" w:space="0" w:color="auto"/>
                        <w:bottom w:val="none" w:sz="0" w:space="0" w:color="auto"/>
                        <w:right w:val="none" w:sz="0" w:space="0" w:color="auto"/>
                      </w:divBdr>
                    </w:div>
                  </w:divsChild>
                </w:div>
                <w:div w:id="704256514">
                  <w:marLeft w:val="0"/>
                  <w:marRight w:val="0"/>
                  <w:marTop w:val="0"/>
                  <w:marBottom w:val="0"/>
                  <w:divBdr>
                    <w:top w:val="none" w:sz="0" w:space="0" w:color="auto"/>
                    <w:left w:val="none" w:sz="0" w:space="0" w:color="auto"/>
                    <w:bottom w:val="none" w:sz="0" w:space="0" w:color="auto"/>
                    <w:right w:val="none" w:sz="0" w:space="0" w:color="auto"/>
                  </w:divBdr>
                  <w:divsChild>
                    <w:div w:id="1607033584">
                      <w:marLeft w:val="0"/>
                      <w:marRight w:val="0"/>
                      <w:marTop w:val="0"/>
                      <w:marBottom w:val="0"/>
                      <w:divBdr>
                        <w:top w:val="none" w:sz="0" w:space="0" w:color="auto"/>
                        <w:left w:val="none" w:sz="0" w:space="0" w:color="auto"/>
                        <w:bottom w:val="none" w:sz="0" w:space="0" w:color="auto"/>
                        <w:right w:val="none" w:sz="0" w:space="0" w:color="auto"/>
                      </w:divBdr>
                    </w:div>
                  </w:divsChild>
                </w:div>
                <w:div w:id="679501477">
                  <w:marLeft w:val="0"/>
                  <w:marRight w:val="0"/>
                  <w:marTop w:val="0"/>
                  <w:marBottom w:val="0"/>
                  <w:divBdr>
                    <w:top w:val="none" w:sz="0" w:space="0" w:color="auto"/>
                    <w:left w:val="none" w:sz="0" w:space="0" w:color="auto"/>
                    <w:bottom w:val="none" w:sz="0" w:space="0" w:color="auto"/>
                    <w:right w:val="none" w:sz="0" w:space="0" w:color="auto"/>
                  </w:divBdr>
                  <w:divsChild>
                    <w:div w:id="1511525613">
                      <w:marLeft w:val="0"/>
                      <w:marRight w:val="0"/>
                      <w:marTop w:val="0"/>
                      <w:marBottom w:val="0"/>
                      <w:divBdr>
                        <w:top w:val="none" w:sz="0" w:space="0" w:color="auto"/>
                        <w:left w:val="none" w:sz="0" w:space="0" w:color="auto"/>
                        <w:bottom w:val="none" w:sz="0" w:space="0" w:color="auto"/>
                        <w:right w:val="none" w:sz="0" w:space="0" w:color="auto"/>
                      </w:divBdr>
                    </w:div>
                    <w:div w:id="1693149442">
                      <w:marLeft w:val="0"/>
                      <w:marRight w:val="0"/>
                      <w:marTop w:val="0"/>
                      <w:marBottom w:val="0"/>
                      <w:divBdr>
                        <w:top w:val="none" w:sz="0" w:space="0" w:color="auto"/>
                        <w:left w:val="none" w:sz="0" w:space="0" w:color="auto"/>
                        <w:bottom w:val="none" w:sz="0" w:space="0" w:color="auto"/>
                        <w:right w:val="none" w:sz="0" w:space="0" w:color="auto"/>
                      </w:divBdr>
                    </w:div>
                    <w:div w:id="298344502">
                      <w:marLeft w:val="0"/>
                      <w:marRight w:val="0"/>
                      <w:marTop w:val="0"/>
                      <w:marBottom w:val="0"/>
                      <w:divBdr>
                        <w:top w:val="none" w:sz="0" w:space="0" w:color="auto"/>
                        <w:left w:val="none" w:sz="0" w:space="0" w:color="auto"/>
                        <w:bottom w:val="none" w:sz="0" w:space="0" w:color="auto"/>
                        <w:right w:val="none" w:sz="0" w:space="0" w:color="auto"/>
                      </w:divBdr>
                    </w:div>
                    <w:div w:id="453133221">
                      <w:marLeft w:val="0"/>
                      <w:marRight w:val="0"/>
                      <w:marTop w:val="0"/>
                      <w:marBottom w:val="0"/>
                      <w:divBdr>
                        <w:top w:val="none" w:sz="0" w:space="0" w:color="auto"/>
                        <w:left w:val="none" w:sz="0" w:space="0" w:color="auto"/>
                        <w:bottom w:val="none" w:sz="0" w:space="0" w:color="auto"/>
                        <w:right w:val="none" w:sz="0" w:space="0" w:color="auto"/>
                      </w:divBdr>
                    </w:div>
                  </w:divsChild>
                </w:div>
                <w:div w:id="1390421319">
                  <w:marLeft w:val="0"/>
                  <w:marRight w:val="0"/>
                  <w:marTop w:val="0"/>
                  <w:marBottom w:val="0"/>
                  <w:divBdr>
                    <w:top w:val="none" w:sz="0" w:space="0" w:color="auto"/>
                    <w:left w:val="none" w:sz="0" w:space="0" w:color="auto"/>
                    <w:bottom w:val="none" w:sz="0" w:space="0" w:color="auto"/>
                    <w:right w:val="none" w:sz="0" w:space="0" w:color="auto"/>
                  </w:divBdr>
                  <w:divsChild>
                    <w:div w:id="359089140">
                      <w:marLeft w:val="0"/>
                      <w:marRight w:val="0"/>
                      <w:marTop w:val="0"/>
                      <w:marBottom w:val="0"/>
                      <w:divBdr>
                        <w:top w:val="none" w:sz="0" w:space="0" w:color="auto"/>
                        <w:left w:val="none" w:sz="0" w:space="0" w:color="auto"/>
                        <w:bottom w:val="none" w:sz="0" w:space="0" w:color="auto"/>
                        <w:right w:val="none" w:sz="0" w:space="0" w:color="auto"/>
                      </w:divBdr>
                    </w:div>
                    <w:div w:id="323093971">
                      <w:marLeft w:val="0"/>
                      <w:marRight w:val="0"/>
                      <w:marTop w:val="0"/>
                      <w:marBottom w:val="0"/>
                      <w:divBdr>
                        <w:top w:val="none" w:sz="0" w:space="0" w:color="auto"/>
                        <w:left w:val="none" w:sz="0" w:space="0" w:color="auto"/>
                        <w:bottom w:val="none" w:sz="0" w:space="0" w:color="auto"/>
                        <w:right w:val="none" w:sz="0" w:space="0" w:color="auto"/>
                      </w:divBdr>
                    </w:div>
                    <w:div w:id="1915893637">
                      <w:marLeft w:val="0"/>
                      <w:marRight w:val="0"/>
                      <w:marTop w:val="0"/>
                      <w:marBottom w:val="0"/>
                      <w:divBdr>
                        <w:top w:val="none" w:sz="0" w:space="0" w:color="auto"/>
                        <w:left w:val="none" w:sz="0" w:space="0" w:color="auto"/>
                        <w:bottom w:val="none" w:sz="0" w:space="0" w:color="auto"/>
                        <w:right w:val="none" w:sz="0" w:space="0" w:color="auto"/>
                      </w:divBdr>
                    </w:div>
                    <w:div w:id="92092949">
                      <w:marLeft w:val="0"/>
                      <w:marRight w:val="0"/>
                      <w:marTop w:val="0"/>
                      <w:marBottom w:val="0"/>
                      <w:divBdr>
                        <w:top w:val="none" w:sz="0" w:space="0" w:color="auto"/>
                        <w:left w:val="none" w:sz="0" w:space="0" w:color="auto"/>
                        <w:bottom w:val="none" w:sz="0" w:space="0" w:color="auto"/>
                        <w:right w:val="none" w:sz="0" w:space="0" w:color="auto"/>
                      </w:divBdr>
                    </w:div>
                    <w:div w:id="1332025762">
                      <w:marLeft w:val="0"/>
                      <w:marRight w:val="0"/>
                      <w:marTop w:val="0"/>
                      <w:marBottom w:val="0"/>
                      <w:divBdr>
                        <w:top w:val="none" w:sz="0" w:space="0" w:color="auto"/>
                        <w:left w:val="none" w:sz="0" w:space="0" w:color="auto"/>
                        <w:bottom w:val="none" w:sz="0" w:space="0" w:color="auto"/>
                        <w:right w:val="none" w:sz="0" w:space="0" w:color="auto"/>
                      </w:divBdr>
                    </w:div>
                    <w:div w:id="1727876075">
                      <w:marLeft w:val="0"/>
                      <w:marRight w:val="0"/>
                      <w:marTop w:val="0"/>
                      <w:marBottom w:val="0"/>
                      <w:divBdr>
                        <w:top w:val="none" w:sz="0" w:space="0" w:color="auto"/>
                        <w:left w:val="none" w:sz="0" w:space="0" w:color="auto"/>
                        <w:bottom w:val="none" w:sz="0" w:space="0" w:color="auto"/>
                        <w:right w:val="none" w:sz="0" w:space="0" w:color="auto"/>
                      </w:divBdr>
                    </w:div>
                    <w:div w:id="134764889">
                      <w:marLeft w:val="0"/>
                      <w:marRight w:val="0"/>
                      <w:marTop w:val="0"/>
                      <w:marBottom w:val="0"/>
                      <w:divBdr>
                        <w:top w:val="none" w:sz="0" w:space="0" w:color="auto"/>
                        <w:left w:val="none" w:sz="0" w:space="0" w:color="auto"/>
                        <w:bottom w:val="none" w:sz="0" w:space="0" w:color="auto"/>
                        <w:right w:val="none" w:sz="0" w:space="0" w:color="auto"/>
                      </w:divBdr>
                    </w:div>
                    <w:div w:id="1221557365">
                      <w:marLeft w:val="0"/>
                      <w:marRight w:val="0"/>
                      <w:marTop w:val="0"/>
                      <w:marBottom w:val="0"/>
                      <w:divBdr>
                        <w:top w:val="none" w:sz="0" w:space="0" w:color="auto"/>
                        <w:left w:val="none" w:sz="0" w:space="0" w:color="auto"/>
                        <w:bottom w:val="none" w:sz="0" w:space="0" w:color="auto"/>
                        <w:right w:val="none" w:sz="0" w:space="0" w:color="auto"/>
                      </w:divBdr>
                    </w:div>
                  </w:divsChild>
                </w:div>
                <w:div w:id="244649900">
                  <w:marLeft w:val="0"/>
                  <w:marRight w:val="0"/>
                  <w:marTop w:val="0"/>
                  <w:marBottom w:val="0"/>
                  <w:divBdr>
                    <w:top w:val="none" w:sz="0" w:space="0" w:color="auto"/>
                    <w:left w:val="none" w:sz="0" w:space="0" w:color="auto"/>
                    <w:bottom w:val="none" w:sz="0" w:space="0" w:color="auto"/>
                    <w:right w:val="none" w:sz="0" w:space="0" w:color="auto"/>
                  </w:divBdr>
                  <w:divsChild>
                    <w:div w:id="1691180119">
                      <w:marLeft w:val="0"/>
                      <w:marRight w:val="0"/>
                      <w:marTop w:val="0"/>
                      <w:marBottom w:val="0"/>
                      <w:divBdr>
                        <w:top w:val="none" w:sz="0" w:space="0" w:color="auto"/>
                        <w:left w:val="none" w:sz="0" w:space="0" w:color="auto"/>
                        <w:bottom w:val="none" w:sz="0" w:space="0" w:color="auto"/>
                        <w:right w:val="none" w:sz="0" w:space="0" w:color="auto"/>
                      </w:divBdr>
                    </w:div>
                  </w:divsChild>
                </w:div>
                <w:div w:id="1128283453">
                  <w:marLeft w:val="0"/>
                  <w:marRight w:val="0"/>
                  <w:marTop w:val="0"/>
                  <w:marBottom w:val="0"/>
                  <w:divBdr>
                    <w:top w:val="none" w:sz="0" w:space="0" w:color="auto"/>
                    <w:left w:val="none" w:sz="0" w:space="0" w:color="auto"/>
                    <w:bottom w:val="none" w:sz="0" w:space="0" w:color="auto"/>
                    <w:right w:val="none" w:sz="0" w:space="0" w:color="auto"/>
                  </w:divBdr>
                  <w:divsChild>
                    <w:div w:id="1430659583">
                      <w:marLeft w:val="0"/>
                      <w:marRight w:val="0"/>
                      <w:marTop w:val="0"/>
                      <w:marBottom w:val="0"/>
                      <w:divBdr>
                        <w:top w:val="none" w:sz="0" w:space="0" w:color="auto"/>
                        <w:left w:val="none" w:sz="0" w:space="0" w:color="auto"/>
                        <w:bottom w:val="none" w:sz="0" w:space="0" w:color="auto"/>
                        <w:right w:val="none" w:sz="0" w:space="0" w:color="auto"/>
                      </w:divBdr>
                    </w:div>
                  </w:divsChild>
                </w:div>
                <w:div w:id="268509196">
                  <w:marLeft w:val="0"/>
                  <w:marRight w:val="0"/>
                  <w:marTop w:val="0"/>
                  <w:marBottom w:val="0"/>
                  <w:divBdr>
                    <w:top w:val="none" w:sz="0" w:space="0" w:color="auto"/>
                    <w:left w:val="none" w:sz="0" w:space="0" w:color="auto"/>
                    <w:bottom w:val="none" w:sz="0" w:space="0" w:color="auto"/>
                    <w:right w:val="none" w:sz="0" w:space="0" w:color="auto"/>
                  </w:divBdr>
                  <w:divsChild>
                    <w:div w:id="2064984040">
                      <w:marLeft w:val="0"/>
                      <w:marRight w:val="0"/>
                      <w:marTop w:val="0"/>
                      <w:marBottom w:val="0"/>
                      <w:divBdr>
                        <w:top w:val="none" w:sz="0" w:space="0" w:color="auto"/>
                        <w:left w:val="none" w:sz="0" w:space="0" w:color="auto"/>
                        <w:bottom w:val="none" w:sz="0" w:space="0" w:color="auto"/>
                        <w:right w:val="none" w:sz="0" w:space="0" w:color="auto"/>
                      </w:divBdr>
                    </w:div>
                  </w:divsChild>
                </w:div>
                <w:div w:id="1609696172">
                  <w:marLeft w:val="0"/>
                  <w:marRight w:val="0"/>
                  <w:marTop w:val="0"/>
                  <w:marBottom w:val="0"/>
                  <w:divBdr>
                    <w:top w:val="none" w:sz="0" w:space="0" w:color="auto"/>
                    <w:left w:val="none" w:sz="0" w:space="0" w:color="auto"/>
                    <w:bottom w:val="none" w:sz="0" w:space="0" w:color="auto"/>
                    <w:right w:val="none" w:sz="0" w:space="0" w:color="auto"/>
                  </w:divBdr>
                  <w:divsChild>
                    <w:div w:id="1827281894">
                      <w:marLeft w:val="0"/>
                      <w:marRight w:val="0"/>
                      <w:marTop w:val="0"/>
                      <w:marBottom w:val="0"/>
                      <w:divBdr>
                        <w:top w:val="none" w:sz="0" w:space="0" w:color="auto"/>
                        <w:left w:val="none" w:sz="0" w:space="0" w:color="auto"/>
                        <w:bottom w:val="none" w:sz="0" w:space="0" w:color="auto"/>
                        <w:right w:val="none" w:sz="0" w:space="0" w:color="auto"/>
                      </w:divBdr>
                    </w:div>
                  </w:divsChild>
                </w:div>
                <w:div w:id="579680044">
                  <w:marLeft w:val="0"/>
                  <w:marRight w:val="0"/>
                  <w:marTop w:val="0"/>
                  <w:marBottom w:val="0"/>
                  <w:divBdr>
                    <w:top w:val="none" w:sz="0" w:space="0" w:color="auto"/>
                    <w:left w:val="none" w:sz="0" w:space="0" w:color="auto"/>
                    <w:bottom w:val="none" w:sz="0" w:space="0" w:color="auto"/>
                    <w:right w:val="none" w:sz="0" w:space="0" w:color="auto"/>
                  </w:divBdr>
                  <w:divsChild>
                    <w:div w:id="1854608266">
                      <w:marLeft w:val="0"/>
                      <w:marRight w:val="0"/>
                      <w:marTop w:val="0"/>
                      <w:marBottom w:val="0"/>
                      <w:divBdr>
                        <w:top w:val="none" w:sz="0" w:space="0" w:color="auto"/>
                        <w:left w:val="none" w:sz="0" w:space="0" w:color="auto"/>
                        <w:bottom w:val="none" w:sz="0" w:space="0" w:color="auto"/>
                        <w:right w:val="none" w:sz="0" w:space="0" w:color="auto"/>
                      </w:divBdr>
                    </w:div>
                  </w:divsChild>
                </w:div>
                <w:div w:id="849443186">
                  <w:marLeft w:val="0"/>
                  <w:marRight w:val="0"/>
                  <w:marTop w:val="0"/>
                  <w:marBottom w:val="0"/>
                  <w:divBdr>
                    <w:top w:val="none" w:sz="0" w:space="0" w:color="auto"/>
                    <w:left w:val="none" w:sz="0" w:space="0" w:color="auto"/>
                    <w:bottom w:val="none" w:sz="0" w:space="0" w:color="auto"/>
                    <w:right w:val="none" w:sz="0" w:space="0" w:color="auto"/>
                  </w:divBdr>
                  <w:divsChild>
                    <w:div w:id="679896055">
                      <w:marLeft w:val="0"/>
                      <w:marRight w:val="0"/>
                      <w:marTop w:val="0"/>
                      <w:marBottom w:val="0"/>
                      <w:divBdr>
                        <w:top w:val="none" w:sz="0" w:space="0" w:color="auto"/>
                        <w:left w:val="none" w:sz="0" w:space="0" w:color="auto"/>
                        <w:bottom w:val="none" w:sz="0" w:space="0" w:color="auto"/>
                        <w:right w:val="none" w:sz="0" w:space="0" w:color="auto"/>
                      </w:divBdr>
                    </w:div>
                  </w:divsChild>
                </w:div>
                <w:div w:id="1931309955">
                  <w:marLeft w:val="0"/>
                  <w:marRight w:val="0"/>
                  <w:marTop w:val="0"/>
                  <w:marBottom w:val="0"/>
                  <w:divBdr>
                    <w:top w:val="none" w:sz="0" w:space="0" w:color="auto"/>
                    <w:left w:val="none" w:sz="0" w:space="0" w:color="auto"/>
                    <w:bottom w:val="none" w:sz="0" w:space="0" w:color="auto"/>
                    <w:right w:val="none" w:sz="0" w:space="0" w:color="auto"/>
                  </w:divBdr>
                  <w:divsChild>
                    <w:div w:id="1457062108">
                      <w:marLeft w:val="0"/>
                      <w:marRight w:val="0"/>
                      <w:marTop w:val="0"/>
                      <w:marBottom w:val="0"/>
                      <w:divBdr>
                        <w:top w:val="none" w:sz="0" w:space="0" w:color="auto"/>
                        <w:left w:val="none" w:sz="0" w:space="0" w:color="auto"/>
                        <w:bottom w:val="none" w:sz="0" w:space="0" w:color="auto"/>
                        <w:right w:val="none" w:sz="0" w:space="0" w:color="auto"/>
                      </w:divBdr>
                    </w:div>
                  </w:divsChild>
                </w:div>
                <w:div w:id="1423455720">
                  <w:marLeft w:val="0"/>
                  <w:marRight w:val="0"/>
                  <w:marTop w:val="0"/>
                  <w:marBottom w:val="0"/>
                  <w:divBdr>
                    <w:top w:val="none" w:sz="0" w:space="0" w:color="auto"/>
                    <w:left w:val="none" w:sz="0" w:space="0" w:color="auto"/>
                    <w:bottom w:val="none" w:sz="0" w:space="0" w:color="auto"/>
                    <w:right w:val="none" w:sz="0" w:space="0" w:color="auto"/>
                  </w:divBdr>
                  <w:divsChild>
                    <w:div w:id="636688945">
                      <w:marLeft w:val="0"/>
                      <w:marRight w:val="0"/>
                      <w:marTop w:val="0"/>
                      <w:marBottom w:val="0"/>
                      <w:divBdr>
                        <w:top w:val="none" w:sz="0" w:space="0" w:color="auto"/>
                        <w:left w:val="none" w:sz="0" w:space="0" w:color="auto"/>
                        <w:bottom w:val="none" w:sz="0" w:space="0" w:color="auto"/>
                        <w:right w:val="none" w:sz="0" w:space="0" w:color="auto"/>
                      </w:divBdr>
                    </w:div>
                  </w:divsChild>
                </w:div>
                <w:div w:id="1915358378">
                  <w:marLeft w:val="0"/>
                  <w:marRight w:val="0"/>
                  <w:marTop w:val="0"/>
                  <w:marBottom w:val="0"/>
                  <w:divBdr>
                    <w:top w:val="none" w:sz="0" w:space="0" w:color="auto"/>
                    <w:left w:val="none" w:sz="0" w:space="0" w:color="auto"/>
                    <w:bottom w:val="none" w:sz="0" w:space="0" w:color="auto"/>
                    <w:right w:val="none" w:sz="0" w:space="0" w:color="auto"/>
                  </w:divBdr>
                  <w:divsChild>
                    <w:div w:id="1262451774">
                      <w:marLeft w:val="0"/>
                      <w:marRight w:val="0"/>
                      <w:marTop w:val="0"/>
                      <w:marBottom w:val="0"/>
                      <w:divBdr>
                        <w:top w:val="none" w:sz="0" w:space="0" w:color="auto"/>
                        <w:left w:val="none" w:sz="0" w:space="0" w:color="auto"/>
                        <w:bottom w:val="none" w:sz="0" w:space="0" w:color="auto"/>
                        <w:right w:val="none" w:sz="0" w:space="0" w:color="auto"/>
                      </w:divBdr>
                    </w:div>
                  </w:divsChild>
                </w:div>
                <w:div w:id="1178303431">
                  <w:marLeft w:val="0"/>
                  <w:marRight w:val="0"/>
                  <w:marTop w:val="0"/>
                  <w:marBottom w:val="0"/>
                  <w:divBdr>
                    <w:top w:val="none" w:sz="0" w:space="0" w:color="auto"/>
                    <w:left w:val="none" w:sz="0" w:space="0" w:color="auto"/>
                    <w:bottom w:val="none" w:sz="0" w:space="0" w:color="auto"/>
                    <w:right w:val="none" w:sz="0" w:space="0" w:color="auto"/>
                  </w:divBdr>
                  <w:divsChild>
                    <w:div w:id="1504975685">
                      <w:marLeft w:val="0"/>
                      <w:marRight w:val="0"/>
                      <w:marTop w:val="0"/>
                      <w:marBottom w:val="0"/>
                      <w:divBdr>
                        <w:top w:val="none" w:sz="0" w:space="0" w:color="auto"/>
                        <w:left w:val="none" w:sz="0" w:space="0" w:color="auto"/>
                        <w:bottom w:val="none" w:sz="0" w:space="0" w:color="auto"/>
                        <w:right w:val="none" w:sz="0" w:space="0" w:color="auto"/>
                      </w:divBdr>
                    </w:div>
                  </w:divsChild>
                </w:div>
                <w:div w:id="152255678">
                  <w:marLeft w:val="0"/>
                  <w:marRight w:val="0"/>
                  <w:marTop w:val="0"/>
                  <w:marBottom w:val="0"/>
                  <w:divBdr>
                    <w:top w:val="none" w:sz="0" w:space="0" w:color="auto"/>
                    <w:left w:val="none" w:sz="0" w:space="0" w:color="auto"/>
                    <w:bottom w:val="none" w:sz="0" w:space="0" w:color="auto"/>
                    <w:right w:val="none" w:sz="0" w:space="0" w:color="auto"/>
                  </w:divBdr>
                  <w:divsChild>
                    <w:div w:id="1730809163">
                      <w:marLeft w:val="0"/>
                      <w:marRight w:val="0"/>
                      <w:marTop w:val="0"/>
                      <w:marBottom w:val="0"/>
                      <w:divBdr>
                        <w:top w:val="none" w:sz="0" w:space="0" w:color="auto"/>
                        <w:left w:val="none" w:sz="0" w:space="0" w:color="auto"/>
                        <w:bottom w:val="none" w:sz="0" w:space="0" w:color="auto"/>
                        <w:right w:val="none" w:sz="0" w:space="0" w:color="auto"/>
                      </w:divBdr>
                    </w:div>
                  </w:divsChild>
                </w:div>
                <w:div w:id="147018626">
                  <w:marLeft w:val="0"/>
                  <w:marRight w:val="0"/>
                  <w:marTop w:val="0"/>
                  <w:marBottom w:val="0"/>
                  <w:divBdr>
                    <w:top w:val="none" w:sz="0" w:space="0" w:color="auto"/>
                    <w:left w:val="none" w:sz="0" w:space="0" w:color="auto"/>
                    <w:bottom w:val="none" w:sz="0" w:space="0" w:color="auto"/>
                    <w:right w:val="none" w:sz="0" w:space="0" w:color="auto"/>
                  </w:divBdr>
                  <w:divsChild>
                    <w:div w:id="1475099312">
                      <w:marLeft w:val="0"/>
                      <w:marRight w:val="0"/>
                      <w:marTop w:val="0"/>
                      <w:marBottom w:val="0"/>
                      <w:divBdr>
                        <w:top w:val="none" w:sz="0" w:space="0" w:color="auto"/>
                        <w:left w:val="none" w:sz="0" w:space="0" w:color="auto"/>
                        <w:bottom w:val="none" w:sz="0" w:space="0" w:color="auto"/>
                        <w:right w:val="none" w:sz="0" w:space="0" w:color="auto"/>
                      </w:divBdr>
                    </w:div>
                  </w:divsChild>
                </w:div>
                <w:div w:id="1336805290">
                  <w:marLeft w:val="0"/>
                  <w:marRight w:val="0"/>
                  <w:marTop w:val="0"/>
                  <w:marBottom w:val="0"/>
                  <w:divBdr>
                    <w:top w:val="none" w:sz="0" w:space="0" w:color="auto"/>
                    <w:left w:val="none" w:sz="0" w:space="0" w:color="auto"/>
                    <w:bottom w:val="none" w:sz="0" w:space="0" w:color="auto"/>
                    <w:right w:val="none" w:sz="0" w:space="0" w:color="auto"/>
                  </w:divBdr>
                  <w:divsChild>
                    <w:div w:id="836455715">
                      <w:marLeft w:val="0"/>
                      <w:marRight w:val="0"/>
                      <w:marTop w:val="0"/>
                      <w:marBottom w:val="0"/>
                      <w:divBdr>
                        <w:top w:val="none" w:sz="0" w:space="0" w:color="auto"/>
                        <w:left w:val="none" w:sz="0" w:space="0" w:color="auto"/>
                        <w:bottom w:val="none" w:sz="0" w:space="0" w:color="auto"/>
                        <w:right w:val="none" w:sz="0" w:space="0" w:color="auto"/>
                      </w:divBdr>
                    </w:div>
                  </w:divsChild>
                </w:div>
                <w:div w:id="1132669303">
                  <w:marLeft w:val="0"/>
                  <w:marRight w:val="0"/>
                  <w:marTop w:val="0"/>
                  <w:marBottom w:val="0"/>
                  <w:divBdr>
                    <w:top w:val="none" w:sz="0" w:space="0" w:color="auto"/>
                    <w:left w:val="none" w:sz="0" w:space="0" w:color="auto"/>
                    <w:bottom w:val="none" w:sz="0" w:space="0" w:color="auto"/>
                    <w:right w:val="none" w:sz="0" w:space="0" w:color="auto"/>
                  </w:divBdr>
                  <w:divsChild>
                    <w:div w:id="241794045">
                      <w:marLeft w:val="0"/>
                      <w:marRight w:val="0"/>
                      <w:marTop w:val="0"/>
                      <w:marBottom w:val="0"/>
                      <w:divBdr>
                        <w:top w:val="none" w:sz="0" w:space="0" w:color="auto"/>
                        <w:left w:val="none" w:sz="0" w:space="0" w:color="auto"/>
                        <w:bottom w:val="none" w:sz="0" w:space="0" w:color="auto"/>
                        <w:right w:val="none" w:sz="0" w:space="0" w:color="auto"/>
                      </w:divBdr>
                    </w:div>
                  </w:divsChild>
                </w:div>
                <w:div w:id="2109763632">
                  <w:marLeft w:val="0"/>
                  <w:marRight w:val="0"/>
                  <w:marTop w:val="0"/>
                  <w:marBottom w:val="0"/>
                  <w:divBdr>
                    <w:top w:val="none" w:sz="0" w:space="0" w:color="auto"/>
                    <w:left w:val="none" w:sz="0" w:space="0" w:color="auto"/>
                    <w:bottom w:val="none" w:sz="0" w:space="0" w:color="auto"/>
                    <w:right w:val="none" w:sz="0" w:space="0" w:color="auto"/>
                  </w:divBdr>
                  <w:divsChild>
                    <w:div w:id="1475291078">
                      <w:marLeft w:val="0"/>
                      <w:marRight w:val="0"/>
                      <w:marTop w:val="0"/>
                      <w:marBottom w:val="0"/>
                      <w:divBdr>
                        <w:top w:val="none" w:sz="0" w:space="0" w:color="auto"/>
                        <w:left w:val="none" w:sz="0" w:space="0" w:color="auto"/>
                        <w:bottom w:val="none" w:sz="0" w:space="0" w:color="auto"/>
                        <w:right w:val="none" w:sz="0" w:space="0" w:color="auto"/>
                      </w:divBdr>
                    </w:div>
                  </w:divsChild>
                </w:div>
                <w:div w:id="1166674923">
                  <w:marLeft w:val="0"/>
                  <w:marRight w:val="0"/>
                  <w:marTop w:val="0"/>
                  <w:marBottom w:val="0"/>
                  <w:divBdr>
                    <w:top w:val="none" w:sz="0" w:space="0" w:color="auto"/>
                    <w:left w:val="none" w:sz="0" w:space="0" w:color="auto"/>
                    <w:bottom w:val="none" w:sz="0" w:space="0" w:color="auto"/>
                    <w:right w:val="none" w:sz="0" w:space="0" w:color="auto"/>
                  </w:divBdr>
                  <w:divsChild>
                    <w:div w:id="157890078">
                      <w:marLeft w:val="0"/>
                      <w:marRight w:val="0"/>
                      <w:marTop w:val="0"/>
                      <w:marBottom w:val="0"/>
                      <w:divBdr>
                        <w:top w:val="none" w:sz="0" w:space="0" w:color="auto"/>
                        <w:left w:val="none" w:sz="0" w:space="0" w:color="auto"/>
                        <w:bottom w:val="none" w:sz="0" w:space="0" w:color="auto"/>
                        <w:right w:val="none" w:sz="0" w:space="0" w:color="auto"/>
                      </w:divBdr>
                    </w:div>
                  </w:divsChild>
                </w:div>
                <w:div w:id="1332681623">
                  <w:marLeft w:val="0"/>
                  <w:marRight w:val="0"/>
                  <w:marTop w:val="0"/>
                  <w:marBottom w:val="0"/>
                  <w:divBdr>
                    <w:top w:val="none" w:sz="0" w:space="0" w:color="auto"/>
                    <w:left w:val="none" w:sz="0" w:space="0" w:color="auto"/>
                    <w:bottom w:val="none" w:sz="0" w:space="0" w:color="auto"/>
                    <w:right w:val="none" w:sz="0" w:space="0" w:color="auto"/>
                  </w:divBdr>
                  <w:divsChild>
                    <w:div w:id="891430108">
                      <w:marLeft w:val="0"/>
                      <w:marRight w:val="0"/>
                      <w:marTop w:val="0"/>
                      <w:marBottom w:val="0"/>
                      <w:divBdr>
                        <w:top w:val="none" w:sz="0" w:space="0" w:color="auto"/>
                        <w:left w:val="none" w:sz="0" w:space="0" w:color="auto"/>
                        <w:bottom w:val="none" w:sz="0" w:space="0" w:color="auto"/>
                        <w:right w:val="none" w:sz="0" w:space="0" w:color="auto"/>
                      </w:divBdr>
                    </w:div>
                    <w:div w:id="310066306">
                      <w:marLeft w:val="0"/>
                      <w:marRight w:val="0"/>
                      <w:marTop w:val="0"/>
                      <w:marBottom w:val="0"/>
                      <w:divBdr>
                        <w:top w:val="none" w:sz="0" w:space="0" w:color="auto"/>
                        <w:left w:val="none" w:sz="0" w:space="0" w:color="auto"/>
                        <w:bottom w:val="none" w:sz="0" w:space="0" w:color="auto"/>
                        <w:right w:val="none" w:sz="0" w:space="0" w:color="auto"/>
                      </w:divBdr>
                    </w:div>
                    <w:div w:id="1310861630">
                      <w:marLeft w:val="0"/>
                      <w:marRight w:val="0"/>
                      <w:marTop w:val="0"/>
                      <w:marBottom w:val="0"/>
                      <w:divBdr>
                        <w:top w:val="none" w:sz="0" w:space="0" w:color="auto"/>
                        <w:left w:val="none" w:sz="0" w:space="0" w:color="auto"/>
                        <w:bottom w:val="none" w:sz="0" w:space="0" w:color="auto"/>
                        <w:right w:val="none" w:sz="0" w:space="0" w:color="auto"/>
                      </w:divBdr>
                    </w:div>
                    <w:div w:id="1259634627">
                      <w:marLeft w:val="0"/>
                      <w:marRight w:val="0"/>
                      <w:marTop w:val="0"/>
                      <w:marBottom w:val="0"/>
                      <w:divBdr>
                        <w:top w:val="none" w:sz="0" w:space="0" w:color="auto"/>
                        <w:left w:val="none" w:sz="0" w:space="0" w:color="auto"/>
                        <w:bottom w:val="none" w:sz="0" w:space="0" w:color="auto"/>
                        <w:right w:val="none" w:sz="0" w:space="0" w:color="auto"/>
                      </w:divBdr>
                    </w:div>
                    <w:div w:id="397245317">
                      <w:marLeft w:val="0"/>
                      <w:marRight w:val="0"/>
                      <w:marTop w:val="0"/>
                      <w:marBottom w:val="0"/>
                      <w:divBdr>
                        <w:top w:val="none" w:sz="0" w:space="0" w:color="auto"/>
                        <w:left w:val="none" w:sz="0" w:space="0" w:color="auto"/>
                        <w:bottom w:val="none" w:sz="0" w:space="0" w:color="auto"/>
                        <w:right w:val="none" w:sz="0" w:space="0" w:color="auto"/>
                      </w:divBdr>
                    </w:div>
                  </w:divsChild>
                </w:div>
                <w:div w:id="1360087795">
                  <w:marLeft w:val="0"/>
                  <w:marRight w:val="0"/>
                  <w:marTop w:val="0"/>
                  <w:marBottom w:val="0"/>
                  <w:divBdr>
                    <w:top w:val="none" w:sz="0" w:space="0" w:color="auto"/>
                    <w:left w:val="none" w:sz="0" w:space="0" w:color="auto"/>
                    <w:bottom w:val="none" w:sz="0" w:space="0" w:color="auto"/>
                    <w:right w:val="none" w:sz="0" w:space="0" w:color="auto"/>
                  </w:divBdr>
                  <w:divsChild>
                    <w:div w:id="49036737">
                      <w:marLeft w:val="0"/>
                      <w:marRight w:val="0"/>
                      <w:marTop w:val="0"/>
                      <w:marBottom w:val="0"/>
                      <w:divBdr>
                        <w:top w:val="none" w:sz="0" w:space="0" w:color="auto"/>
                        <w:left w:val="none" w:sz="0" w:space="0" w:color="auto"/>
                        <w:bottom w:val="none" w:sz="0" w:space="0" w:color="auto"/>
                        <w:right w:val="none" w:sz="0" w:space="0" w:color="auto"/>
                      </w:divBdr>
                    </w:div>
                    <w:div w:id="601373922">
                      <w:marLeft w:val="0"/>
                      <w:marRight w:val="0"/>
                      <w:marTop w:val="0"/>
                      <w:marBottom w:val="0"/>
                      <w:divBdr>
                        <w:top w:val="none" w:sz="0" w:space="0" w:color="auto"/>
                        <w:left w:val="none" w:sz="0" w:space="0" w:color="auto"/>
                        <w:bottom w:val="none" w:sz="0" w:space="0" w:color="auto"/>
                        <w:right w:val="none" w:sz="0" w:space="0" w:color="auto"/>
                      </w:divBdr>
                    </w:div>
                  </w:divsChild>
                </w:div>
                <w:div w:id="1144468874">
                  <w:marLeft w:val="0"/>
                  <w:marRight w:val="0"/>
                  <w:marTop w:val="0"/>
                  <w:marBottom w:val="0"/>
                  <w:divBdr>
                    <w:top w:val="none" w:sz="0" w:space="0" w:color="auto"/>
                    <w:left w:val="none" w:sz="0" w:space="0" w:color="auto"/>
                    <w:bottom w:val="none" w:sz="0" w:space="0" w:color="auto"/>
                    <w:right w:val="none" w:sz="0" w:space="0" w:color="auto"/>
                  </w:divBdr>
                  <w:divsChild>
                    <w:div w:id="1807553168">
                      <w:marLeft w:val="0"/>
                      <w:marRight w:val="0"/>
                      <w:marTop w:val="0"/>
                      <w:marBottom w:val="0"/>
                      <w:divBdr>
                        <w:top w:val="none" w:sz="0" w:space="0" w:color="auto"/>
                        <w:left w:val="none" w:sz="0" w:space="0" w:color="auto"/>
                        <w:bottom w:val="none" w:sz="0" w:space="0" w:color="auto"/>
                        <w:right w:val="none" w:sz="0" w:space="0" w:color="auto"/>
                      </w:divBdr>
                    </w:div>
                    <w:div w:id="847452275">
                      <w:marLeft w:val="0"/>
                      <w:marRight w:val="0"/>
                      <w:marTop w:val="0"/>
                      <w:marBottom w:val="0"/>
                      <w:divBdr>
                        <w:top w:val="none" w:sz="0" w:space="0" w:color="auto"/>
                        <w:left w:val="none" w:sz="0" w:space="0" w:color="auto"/>
                        <w:bottom w:val="none" w:sz="0" w:space="0" w:color="auto"/>
                        <w:right w:val="none" w:sz="0" w:space="0" w:color="auto"/>
                      </w:divBdr>
                    </w:div>
                    <w:div w:id="1924954049">
                      <w:marLeft w:val="0"/>
                      <w:marRight w:val="0"/>
                      <w:marTop w:val="0"/>
                      <w:marBottom w:val="0"/>
                      <w:divBdr>
                        <w:top w:val="none" w:sz="0" w:space="0" w:color="auto"/>
                        <w:left w:val="none" w:sz="0" w:space="0" w:color="auto"/>
                        <w:bottom w:val="none" w:sz="0" w:space="0" w:color="auto"/>
                        <w:right w:val="none" w:sz="0" w:space="0" w:color="auto"/>
                      </w:divBdr>
                    </w:div>
                  </w:divsChild>
                </w:div>
                <w:div w:id="1308169976">
                  <w:marLeft w:val="0"/>
                  <w:marRight w:val="0"/>
                  <w:marTop w:val="0"/>
                  <w:marBottom w:val="0"/>
                  <w:divBdr>
                    <w:top w:val="none" w:sz="0" w:space="0" w:color="auto"/>
                    <w:left w:val="none" w:sz="0" w:space="0" w:color="auto"/>
                    <w:bottom w:val="none" w:sz="0" w:space="0" w:color="auto"/>
                    <w:right w:val="none" w:sz="0" w:space="0" w:color="auto"/>
                  </w:divBdr>
                  <w:divsChild>
                    <w:div w:id="2088645944">
                      <w:marLeft w:val="0"/>
                      <w:marRight w:val="0"/>
                      <w:marTop w:val="0"/>
                      <w:marBottom w:val="0"/>
                      <w:divBdr>
                        <w:top w:val="none" w:sz="0" w:space="0" w:color="auto"/>
                        <w:left w:val="none" w:sz="0" w:space="0" w:color="auto"/>
                        <w:bottom w:val="none" w:sz="0" w:space="0" w:color="auto"/>
                        <w:right w:val="none" w:sz="0" w:space="0" w:color="auto"/>
                      </w:divBdr>
                    </w:div>
                  </w:divsChild>
                </w:div>
                <w:div w:id="544561551">
                  <w:marLeft w:val="0"/>
                  <w:marRight w:val="0"/>
                  <w:marTop w:val="0"/>
                  <w:marBottom w:val="0"/>
                  <w:divBdr>
                    <w:top w:val="none" w:sz="0" w:space="0" w:color="auto"/>
                    <w:left w:val="none" w:sz="0" w:space="0" w:color="auto"/>
                    <w:bottom w:val="none" w:sz="0" w:space="0" w:color="auto"/>
                    <w:right w:val="none" w:sz="0" w:space="0" w:color="auto"/>
                  </w:divBdr>
                  <w:divsChild>
                    <w:div w:id="825894899">
                      <w:marLeft w:val="0"/>
                      <w:marRight w:val="0"/>
                      <w:marTop w:val="0"/>
                      <w:marBottom w:val="0"/>
                      <w:divBdr>
                        <w:top w:val="none" w:sz="0" w:space="0" w:color="auto"/>
                        <w:left w:val="none" w:sz="0" w:space="0" w:color="auto"/>
                        <w:bottom w:val="none" w:sz="0" w:space="0" w:color="auto"/>
                        <w:right w:val="none" w:sz="0" w:space="0" w:color="auto"/>
                      </w:divBdr>
                    </w:div>
                  </w:divsChild>
                </w:div>
                <w:div w:id="47459258">
                  <w:marLeft w:val="0"/>
                  <w:marRight w:val="0"/>
                  <w:marTop w:val="0"/>
                  <w:marBottom w:val="0"/>
                  <w:divBdr>
                    <w:top w:val="none" w:sz="0" w:space="0" w:color="auto"/>
                    <w:left w:val="none" w:sz="0" w:space="0" w:color="auto"/>
                    <w:bottom w:val="none" w:sz="0" w:space="0" w:color="auto"/>
                    <w:right w:val="none" w:sz="0" w:space="0" w:color="auto"/>
                  </w:divBdr>
                  <w:divsChild>
                    <w:div w:id="1957901809">
                      <w:marLeft w:val="0"/>
                      <w:marRight w:val="0"/>
                      <w:marTop w:val="0"/>
                      <w:marBottom w:val="0"/>
                      <w:divBdr>
                        <w:top w:val="none" w:sz="0" w:space="0" w:color="auto"/>
                        <w:left w:val="none" w:sz="0" w:space="0" w:color="auto"/>
                        <w:bottom w:val="none" w:sz="0" w:space="0" w:color="auto"/>
                        <w:right w:val="none" w:sz="0" w:space="0" w:color="auto"/>
                      </w:divBdr>
                    </w:div>
                  </w:divsChild>
                </w:div>
                <w:div w:id="332726968">
                  <w:marLeft w:val="0"/>
                  <w:marRight w:val="0"/>
                  <w:marTop w:val="0"/>
                  <w:marBottom w:val="0"/>
                  <w:divBdr>
                    <w:top w:val="none" w:sz="0" w:space="0" w:color="auto"/>
                    <w:left w:val="none" w:sz="0" w:space="0" w:color="auto"/>
                    <w:bottom w:val="none" w:sz="0" w:space="0" w:color="auto"/>
                    <w:right w:val="none" w:sz="0" w:space="0" w:color="auto"/>
                  </w:divBdr>
                  <w:divsChild>
                    <w:div w:id="119301502">
                      <w:marLeft w:val="0"/>
                      <w:marRight w:val="0"/>
                      <w:marTop w:val="0"/>
                      <w:marBottom w:val="0"/>
                      <w:divBdr>
                        <w:top w:val="none" w:sz="0" w:space="0" w:color="auto"/>
                        <w:left w:val="none" w:sz="0" w:space="0" w:color="auto"/>
                        <w:bottom w:val="none" w:sz="0" w:space="0" w:color="auto"/>
                        <w:right w:val="none" w:sz="0" w:space="0" w:color="auto"/>
                      </w:divBdr>
                    </w:div>
                    <w:div w:id="670647139">
                      <w:marLeft w:val="0"/>
                      <w:marRight w:val="0"/>
                      <w:marTop w:val="0"/>
                      <w:marBottom w:val="0"/>
                      <w:divBdr>
                        <w:top w:val="none" w:sz="0" w:space="0" w:color="auto"/>
                        <w:left w:val="none" w:sz="0" w:space="0" w:color="auto"/>
                        <w:bottom w:val="none" w:sz="0" w:space="0" w:color="auto"/>
                        <w:right w:val="none" w:sz="0" w:space="0" w:color="auto"/>
                      </w:divBdr>
                    </w:div>
                    <w:div w:id="1375277135">
                      <w:marLeft w:val="0"/>
                      <w:marRight w:val="0"/>
                      <w:marTop w:val="0"/>
                      <w:marBottom w:val="0"/>
                      <w:divBdr>
                        <w:top w:val="none" w:sz="0" w:space="0" w:color="auto"/>
                        <w:left w:val="none" w:sz="0" w:space="0" w:color="auto"/>
                        <w:bottom w:val="none" w:sz="0" w:space="0" w:color="auto"/>
                        <w:right w:val="none" w:sz="0" w:space="0" w:color="auto"/>
                      </w:divBdr>
                    </w:div>
                    <w:div w:id="726802872">
                      <w:marLeft w:val="0"/>
                      <w:marRight w:val="0"/>
                      <w:marTop w:val="0"/>
                      <w:marBottom w:val="0"/>
                      <w:divBdr>
                        <w:top w:val="none" w:sz="0" w:space="0" w:color="auto"/>
                        <w:left w:val="none" w:sz="0" w:space="0" w:color="auto"/>
                        <w:bottom w:val="none" w:sz="0" w:space="0" w:color="auto"/>
                        <w:right w:val="none" w:sz="0" w:space="0" w:color="auto"/>
                      </w:divBdr>
                    </w:div>
                    <w:div w:id="435640734">
                      <w:marLeft w:val="0"/>
                      <w:marRight w:val="0"/>
                      <w:marTop w:val="0"/>
                      <w:marBottom w:val="0"/>
                      <w:divBdr>
                        <w:top w:val="none" w:sz="0" w:space="0" w:color="auto"/>
                        <w:left w:val="none" w:sz="0" w:space="0" w:color="auto"/>
                        <w:bottom w:val="none" w:sz="0" w:space="0" w:color="auto"/>
                        <w:right w:val="none" w:sz="0" w:space="0" w:color="auto"/>
                      </w:divBdr>
                    </w:div>
                  </w:divsChild>
                </w:div>
                <w:div w:id="660548507">
                  <w:marLeft w:val="0"/>
                  <w:marRight w:val="0"/>
                  <w:marTop w:val="0"/>
                  <w:marBottom w:val="0"/>
                  <w:divBdr>
                    <w:top w:val="none" w:sz="0" w:space="0" w:color="auto"/>
                    <w:left w:val="none" w:sz="0" w:space="0" w:color="auto"/>
                    <w:bottom w:val="none" w:sz="0" w:space="0" w:color="auto"/>
                    <w:right w:val="none" w:sz="0" w:space="0" w:color="auto"/>
                  </w:divBdr>
                  <w:divsChild>
                    <w:div w:id="1215695113">
                      <w:marLeft w:val="0"/>
                      <w:marRight w:val="0"/>
                      <w:marTop w:val="0"/>
                      <w:marBottom w:val="0"/>
                      <w:divBdr>
                        <w:top w:val="none" w:sz="0" w:space="0" w:color="auto"/>
                        <w:left w:val="none" w:sz="0" w:space="0" w:color="auto"/>
                        <w:bottom w:val="none" w:sz="0" w:space="0" w:color="auto"/>
                        <w:right w:val="none" w:sz="0" w:space="0" w:color="auto"/>
                      </w:divBdr>
                    </w:div>
                  </w:divsChild>
                </w:div>
                <w:div w:id="47268080">
                  <w:marLeft w:val="0"/>
                  <w:marRight w:val="0"/>
                  <w:marTop w:val="0"/>
                  <w:marBottom w:val="0"/>
                  <w:divBdr>
                    <w:top w:val="none" w:sz="0" w:space="0" w:color="auto"/>
                    <w:left w:val="none" w:sz="0" w:space="0" w:color="auto"/>
                    <w:bottom w:val="none" w:sz="0" w:space="0" w:color="auto"/>
                    <w:right w:val="none" w:sz="0" w:space="0" w:color="auto"/>
                  </w:divBdr>
                  <w:divsChild>
                    <w:div w:id="1929462417">
                      <w:marLeft w:val="0"/>
                      <w:marRight w:val="0"/>
                      <w:marTop w:val="0"/>
                      <w:marBottom w:val="0"/>
                      <w:divBdr>
                        <w:top w:val="none" w:sz="0" w:space="0" w:color="auto"/>
                        <w:left w:val="none" w:sz="0" w:space="0" w:color="auto"/>
                        <w:bottom w:val="none" w:sz="0" w:space="0" w:color="auto"/>
                        <w:right w:val="none" w:sz="0" w:space="0" w:color="auto"/>
                      </w:divBdr>
                    </w:div>
                    <w:div w:id="1284077558">
                      <w:marLeft w:val="0"/>
                      <w:marRight w:val="0"/>
                      <w:marTop w:val="0"/>
                      <w:marBottom w:val="0"/>
                      <w:divBdr>
                        <w:top w:val="none" w:sz="0" w:space="0" w:color="auto"/>
                        <w:left w:val="none" w:sz="0" w:space="0" w:color="auto"/>
                        <w:bottom w:val="none" w:sz="0" w:space="0" w:color="auto"/>
                        <w:right w:val="none" w:sz="0" w:space="0" w:color="auto"/>
                      </w:divBdr>
                    </w:div>
                    <w:div w:id="1300376142">
                      <w:marLeft w:val="0"/>
                      <w:marRight w:val="0"/>
                      <w:marTop w:val="0"/>
                      <w:marBottom w:val="0"/>
                      <w:divBdr>
                        <w:top w:val="none" w:sz="0" w:space="0" w:color="auto"/>
                        <w:left w:val="none" w:sz="0" w:space="0" w:color="auto"/>
                        <w:bottom w:val="none" w:sz="0" w:space="0" w:color="auto"/>
                        <w:right w:val="none" w:sz="0" w:space="0" w:color="auto"/>
                      </w:divBdr>
                    </w:div>
                  </w:divsChild>
                </w:div>
                <w:div w:id="1529442711">
                  <w:marLeft w:val="0"/>
                  <w:marRight w:val="0"/>
                  <w:marTop w:val="0"/>
                  <w:marBottom w:val="0"/>
                  <w:divBdr>
                    <w:top w:val="none" w:sz="0" w:space="0" w:color="auto"/>
                    <w:left w:val="none" w:sz="0" w:space="0" w:color="auto"/>
                    <w:bottom w:val="none" w:sz="0" w:space="0" w:color="auto"/>
                    <w:right w:val="none" w:sz="0" w:space="0" w:color="auto"/>
                  </w:divBdr>
                  <w:divsChild>
                    <w:div w:id="1613365420">
                      <w:marLeft w:val="0"/>
                      <w:marRight w:val="0"/>
                      <w:marTop w:val="0"/>
                      <w:marBottom w:val="0"/>
                      <w:divBdr>
                        <w:top w:val="none" w:sz="0" w:space="0" w:color="auto"/>
                        <w:left w:val="none" w:sz="0" w:space="0" w:color="auto"/>
                        <w:bottom w:val="none" w:sz="0" w:space="0" w:color="auto"/>
                        <w:right w:val="none" w:sz="0" w:space="0" w:color="auto"/>
                      </w:divBdr>
                    </w:div>
                    <w:div w:id="1011223925">
                      <w:marLeft w:val="0"/>
                      <w:marRight w:val="0"/>
                      <w:marTop w:val="0"/>
                      <w:marBottom w:val="0"/>
                      <w:divBdr>
                        <w:top w:val="none" w:sz="0" w:space="0" w:color="auto"/>
                        <w:left w:val="none" w:sz="0" w:space="0" w:color="auto"/>
                        <w:bottom w:val="none" w:sz="0" w:space="0" w:color="auto"/>
                        <w:right w:val="none" w:sz="0" w:space="0" w:color="auto"/>
                      </w:divBdr>
                    </w:div>
                    <w:div w:id="1577594487">
                      <w:marLeft w:val="0"/>
                      <w:marRight w:val="0"/>
                      <w:marTop w:val="0"/>
                      <w:marBottom w:val="0"/>
                      <w:divBdr>
                        <w:top w:val="none" w:sz="0" w:space="0" w:color="auto"/>
                        <w:left w:val="none" w:sz="0" w:space="0" w:color="auto"/>
                        <w:bottom w:val="none" w:sz="0" w:space="0" w:color="auto"/>
                        <w:right w:val="none" w:sz="0" w:space="0" w:color="auto"/>
                      </w:divBdr>
                    </w:div>
                    <w:div w:id="757603485">
                      <w:marLeft w:val="0"/>
                      <w:marRight w:val="0"/>
                      <w:marTop w:val="0"/>
                      <w:marBottom w:val="0"/>
                      <w:divBdr>
                        <w:top w:val="none" w:sz="0" w:space="0" w:color="auto"/>
                        <w:left w:val="none" w:sz="0" w:space="0" w:color="auto"/>
                        <w:bottom w:val="none" w:sz="0" w:space="0" w:color="auto"/>
                        <w:right w:val="none" w:sz="0" w:space="0" w:color="auto"/>
                      </w:divBdr>
                    </w:div>
                    <w:div w:id="888608575">
                      <w:marLeft w:val="0"/>
                      <w:marRight w:val="0"/>
                      <w:marTop w:val="0"/>
                      <w:marBottom w:val="0"/>
                      <w:divBdr>
                        <w:top w:val="none" w:sz="0" w:space="0" w:color="auto"/>
                        <w:left w:val="none" w:sz="0" w:space="0" w:color="auto"/>
                        <w:bottom w:val="none" w:sz="0" w:space="0" w:color="auto"/>
                        <w:right w:val="none" w:sz="0" w:space="0" w:color="auto"/>
                      </w:divBdr>
                    </w:div>
                  </w:divsChild>
                </w:div>
                <w:div w:id="988243547">
                  <w:marLeft w:val="0"/>
                  <w:marRight w:val="0"/>
                  <w:marTop w:val="0"/>
                  <w:marBottom w:val="0"/>
                  <w:divBdr>
                    <w:top w:val="none" w:sz="0" w:space="0" w:color="auto"/>
                    <w:left w:val="none" w:sz="0" w:space="0" w:color="auto"/>
                    <w:bottom w:val="none" w:sz="0" w:space="0" w:color="auto"/>
                    <w:right w:val="none" w:sz="0" w:space="0" w:color="auto"/>
                  </w:divBdr>
                  <w:divsChild>
                    <w:div w:id="1741173583">
                      <w:marLeft w:val="0"/>
                      <w:marRight w:val="0"/>
                      <w:marTop w:val="0"/>
                      <w:marBottom w:val="0"/>
                      <w:divBdr>
                        <w:top w:val="none" w:sz="0" w:space="0" w:color="auto"/>
                        <w:left w:val="none" w:sz="0" w:space="0" w:color="auto"/>
                        <w:bottom w:val="none" w:sz="0" w:space="0" w:color="auto"/>
                        <w:right w:val="none" w:sz="0" w:space="0" w:color="auto"/>
                      </w:divBdr>
                    </w:div>
                    <w:div w:id="1771510798">
                      <w:marLeft w:val="0"/>
                      <w:marRight w:val="0"/>
                      <w:marTop w:val="0"/>
                      <w:marBottom w:val="0"/>
                      <w:divBdr>
                        <w:top w:val="none" w:sz="0" w:space="0" w:color="auto"/>
                        <w:left w:val="none" w:sz="0" w:space="0" w:color="auto"/>
                        <w:bottom w:val="none" w:sz="0" w:space="0" w:color="auto"/>
                        <w:right w:val="none" w:sz="0" w:space="0" w:color="auto"/>
                      </w:divBdr>
                    </w:div>
                    <w:div w:id="1396975937">
                      <w:marLeft w:val="0"/>
                      <w:marRight w:val="0"/>
                      <w:marTop w:val="0"/>
                      <w:marBottom w:val="0"/>
                      <w:divBdr>
                        <w:top w:val="none" w:sz="0" w:space="0" w:color="auto"/>
                        <w:left w:val="none" w:sz="0" w:space="0" w:color="auto"/>
                        <w:bottom w:val="none" w:sz="0" w:space="0" w:color="auto"/>
                        <w:right w:val="none" w:sz="0" w:space="0" w:color="auto"/>
                      </w:divBdr>
                    </w:div>
                    <w:div w:id="1157038266">
                      <w:marLeft w:val="0"/>
                      <w:marRight w:val="0"/>
                      <w:marTop w:val="0"/>
                      <w:marBottom w:val="0"/>
                      <w:divBdr>
                        <w:top w:val="none" w:sz="0" w:space="0" w:color="auto"/>
                        <w:left w:val="none" w:sz="0" w:space="0" w:color="auto"/>
                        <w:bottom w:val="none" w:sz="0" w:space="0" w:color="auto"/>
                        <w:right w:val="none" w:sz="0" w:space="0" w:color="auto"/>
                      </w:divBdr>
                    </w:div>
                    <w:div w:id="1597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2877">
          <w:marLeft w:val="0"/>
          <w:marRight w:val="0"/>
          <w:marTop w:val="0"/>
          <w:marBottom w:val="0"/>
          <w:divBdr>
            <w:top w:val="none" w:sz="0" w:space="0" w:color="auto"/>
            <w:left w:val="none" w:sz="0" w:space="0" w:color="auto"/>
            <w:bottom w:val="none" w:sz="0" w:space="0" w:color="auto"/>
            <w:right w:val="none" w:sz="0" w:space="0" w:color="auto"/>
          </w:divBdr>
        </w:div>
        <w:div w:id="1510095135">
          <w:marLeft w:val="0"/>
          <w:marRight w:val="0"/>
          <w:marTop w:val="0"/>
          <w:marBottom w:val="0"/>
          <w:divBdr>
            <w:top w:val="none" w:sz="0" w:space="0" w:color="auto"/>
            <w:left w:val="none" w:sz="0" w:space="0" w:color="auto"/>
            <w:bottom w:val="none" w:sz="0" w:space="0" w:color="auto"/>
            <w:right w:val="none" w:sz="0" w:space="0" w:color="auto"/>
          </w:divBdr>
        </w:div>
        <w:div w:id="204678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7675</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Bwalya Treasure</dc:creator>
  <cp:keywords/>
  <dc:description/>
  <cp:lastModifiedBy>Jessica Knott</cp:lastModifiedBy>
  <cp:revision>2</cp:revision>
  <cp:lastPrinted>2024-03-07T15:45:00Z</cp:lastPrinted>
  <dcterms:created xsi:type="dcterms:W3CDTF">2024-03-25T09:19:00Z</dcterms:created>
  <dcterms:modified xsi:type="dcterms:W3CDTF">2024-03-25T09:19:00Z</dcterms:modified>
</cp:coreProperties>
</file>