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AAC WEST Specialist Service Bristol/Plymouth Expectations</w:t>
      </w:r>
    </w:p>
    <w:p>
      <w:pPr>
        <w:pStyle w:val="Subtitle"/>
        <w:spacing w:after="0"/>
        <w:jc w:val="center"/>
        <w:rPr>
          <w:rFonts w:ascii="Arial" w:eastAsia="Times New Roman" w:hAnsi="Arial" w:cs="Arial"/>
          <w:b/>
          <w:i w:val="0"/>
          <w:color w:val="auto"/>
        </w:rPr>
      </w:pPr>
      <w:r>
        <w:rPr>
          <w:rFonts w:ascii="Arial" w:eastAsia="Times New Roman" w:hAnsi="Arial" w:cs="Arial"/>
          <w:b/>
          <w:i w:val="0"/>
          <w:color w:val="auto"/>
        </w:rPr>
        <w:t>Mounting Referral Form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Referral</w:t>
      </w:r>
      <w:r>
        <w:rPr>
          <w:rFonts w:ascii="Arial" w:eastAsia="Times New Roman" w:hAnsi="Arial" w:cs="Arial"/>
        </w:rPr>
        <w:t xml:space="preserve"> – Please complete this form if you wish to make a </w:t>
      </w:r>
      <w:r>
        <w:rPr>
          <w:rFonts w:ascii="Arial" w:eastAsia="Times New Roman" w:hAnsi="Arial" w:cs="Arial"/>
          <w:b/>
        </w:rPr>
        <w:t>referral for mounting only</w:t>
      </w:r>
      <w:r>
        <w:rPr>
          <w:rFonts w:ascii="Arial" w:eastAsia="Times New Roman" w:hAnsi="Arial" w:cs="Arial"/>
        </w:rPr>
        <w:t xml:space="preserve">. For example, to request a wheelchair mount for a device or provision of an additional mounting system e.g. floor mount or desk mount. This form can also be used for making a </w:t>
      </w:r>
      <w:r>
        <w:rPr>
          <w:rFonts w:ascii="Arial" w:eastAsia="Times New Roman" w:hAnsi="Arial" w:cs="Arial"/>
          <w:b/>
        </w:rPr>
        <w:t>re-referral for mounting</w:t>
      </w:r>
      <w:r>
        <w:rPr>
          <w:rFonts w:ascii="Arial" w:eastAsia="Times New Roman" w:hAnsi="Arial" w:cs="Arial"/>
        </w:rPr>
        <w:t xml:space="preserve"> e.g if someone’s wheelchair or school chair has changed, or existing mounting needs adjustment or repair.</w:t>
      </w:r>
    </w:p>
    <w:p>
      <w:pPr>
        <w:spacing w:after="0" w:line="240" w:lineRule="auto"/>
        <w:rPr>
          <w:rFonts w:ascii="Arial" w:eastAsia="Times New Roman" w:hAnsi="Arial" w:cs="Arial"/>
        </w:rPr>
      </w:pPr>
    </w:p>
    <w:p>
      <w:pPr>
        <w:spacing w:after="0" w:line="240" w:lineRule="auto"/>
        <w:rPr>
          <w:rFonts w:ascii="Arial" w:eastAsia="Times New Roman" w:hAnsi="Arial" w:cs="Arial"/>
        </w:rPr>
      </w:pPr>
    </w:p>
    <w:p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Please note:</w:t>
      </w:r>
      <w:r>
        <w:rPr>
          <w:rFonts w:ascii="Arial" w:eastAsia="Times New Roman" w:hAnsi="Arial" w:cs="Arial"/>
        </w:rPr>
        <w:t xml:space="preserve"> 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Wheelchair mounting appointments will take place at the Bristol Centre for Enablement unless there are exceptional circumstances. 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maximum of 2 wheelchair mounting systems will be provided (e.g. manual and powered wheelchair, manual and classroom chair) in addition to another mounting system e.g. floor mount or desk mount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Where a child has identical dynamic seats at home and at school, a single mounting system will be provided which can be used in both environments.</w:t>
      </w:r>
    </w:p>
    <w:p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complete all sections of this form as fully as possible. We are aware that this form is long, however, detail here saves time in triage and later appointments.</w:t>
      </w:r>
    </w:p>
    <w:tbl>
      <w:tblPr>
        <w:tblStyle w:val="TableGrid3"/>
        <w:tblW w:w="10126" w:type="dxa"/>
        <w:tblLook w:val="04A0" w:firstRow="1" w:lastRow="0" w:firstColumn="1" w:lastColumn="0" w:noHBand="0" w:noVBand="1"/>
        <w:tblCaption w:val="Referral Form Patient Details"/>
        <w:tblDescription w:val="Referral Form Patient details"/>
      </w:tblPr>
      <w:tblGrid>
        <w:gridCol w:w="4950"/>
        <w:gridCol w:w="5176"/>
      </w:tblGrid>
      <w:tr>
        <w:trPr>
          <w:trHeight w:val="252"/>
          <w:tblHeader/>
        </w:trPr>
        <w:tc>
          <w:tcPr>
            <w:tcW w:w="4950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  <w:tc>
          <w:tcPr>
            <w:tcW w:w="5176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</w:p>
        </w:tc>
      </w:tr>
      <w:tr>
        <w:trPr>
          <w:trHeight w:val="1562"/>
          <w:tblHeader/>
        </w:trPr>
        <w:tc>
          <w:tcPr>
            <w:tcW w:w="4950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(including postcode): 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76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(including postcode):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trHeight w:val="278"/>
          <w:tblHeader/>
        </w:trPr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>
        <w:trPr>
          <w:trHeight w:val="555"/>
          <w:tblHeader/>
        </w:trPr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>
        <w:trPr>
          <w:trHeight w:val="278"/>
          <w:tblHeader/>
        </w:trPr>
        <w:tc>
          <w:tcPr>
            <w:tcW w:w="4950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number: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278"/>
          <w:tblHeader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of kin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School/Pre-school (if applicable):</w:t>
            </w:r>
          </w:p>
        </w:tc>
      </w:tr>
      <w:tr>
        <w:trPr>
          <w:trHeight w:val="1161"/>
          <w:tblHeader/>
        </w:trPr>
        <w:tc>
          <w:tcPr>
            <w:tcW w:w="4950" w:type="dxa"/>
            <w:tcBorders>
              <w:top w:val="single" w:sz="4" w:space="0" w:color="auto"/>
            </w:tcBorders>
          </w:tcPr>
          <w:p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Address(es): (if different from above)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>
        <w:trPr>
          <w:trHeight w:val="303"/>
          <w:tblHeader/>
        </w:trPr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>
        <w:trPr>
          <w:trHeight w:val="303"/>
          <w:tblHeader/>
        </w:trPr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>
      <w:pPr>
        <w:pStyle w:val="NoSpacing"/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104897492"/>
      <w:r>
        <w:rPr>
          <w:rFonts w:ascii="Arial" w:hAnsi="Arial" w:cs="Arial"/>
          <w:sz w:val="24"/>
          <w:szCs w:val="24"/>
        </w:rPr>
        <w:t>Days available for appointments (Please tick the relevant boxes)</w:t>
      </w:r>
    </w:p>
    <w:tbl>
      <w:tblPr>
        <w:tblStyle w:val="TableGrid4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1651"/>
        <w:gridCol w:w="1658"/>
        <w:gridCol w:w="1662"/>
        <w:gridCol w:w="1793"/>
        <w:gridCol w:w="1559"/>
        <w:gridCol w:w="1645"/>
      </w:tblGrid>
      <w:tr>
        <w:trPr>
          <w:tblHeader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61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4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33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6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27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80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5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5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39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811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>
      <w:pPr>
        <w:pStyle w:val="NoSpacing"/>
      </w:pPr>
    </w:p>
    <w:tbl>
      <w:tblPr>
        <w:tblStyle w:val="TableGrid4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8323"/>
        <w:gridCol w:w="1645"/>
      </w:tblGrid>
      <w:t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patient able to travel to their local AAC centre (Bristol or Plymouth)?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20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226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>
      <w:pPr>
        <w:pStyle w:val="NoSpacing"/>
      </w:pPr>
    </w:p>
    <w:tbl>
      <w:tblPr>
        <w:tblStyle w:val="TableGrid5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8281"/>
        <w:gridCol w:w="1687"/>
      </w:tblGrid>
      <w:tr>
        <w:trPr>
          <w:tblHeader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 code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(please ask the patient to indicate which code best matches their heritage/identity. See list at the end of this form)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Code (A-Z):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>
        <w:trPr>
          <w:tblHeader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Language:</w:t>
            </w:r>
            <w:r>
              <w:rPr>
                <w:rFonts w:ascii="Arial" w:hAnsi="Arial" w:cs="Arial"/>
                <w:sz w:val="24"/>
                <w:szCs w:val="24"/>
              </w:rPr>
              <w:t xml:space="preserve"> Is the patient’s home language English?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4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84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>
          <w:tblHeader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what languages are spoken at home?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(Please add relevant details)</w:t>
            </w:r>
          </w:p>
          <w:p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blHeader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patient or family require an interpreter?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001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97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language?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>
      <w:pPr>
        <w:pStyle w:val="NoSpacing"/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professionals involved relevant to referral (please include GP, Paediatrician, OT, Physio, Advisory Teachers).  Please ensure consent is gained for sharing information with these professionals (see consent section).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REFERRALS CANNOT BE ACCEPTED WITHOUT GP DETAILS</w:t>
      </w:r>
    </w:p>
    <w:tbl>
      <w:tblPr>
        <w:tblStyle w:val="TableGrid8"/>
        <w:tblW w:w="0" w:type="auto"/>
        <w:tblLook w:val="0760" w:firstRow="1" w:lastRow="1" w:firstColumn="0" w:lastColumn="1" w:noHBand="1" w:noVBand="1"/>
        <w:tblCaption w:val="Referral - Referrers Detials"/>
        <w:tblDescription w:val="Referral - Referrers Details"/>
      </w:tblPr>
      <w:tblGrid>
        <w:gridCol w:w="2480"/>
        <w:gridCol w:w="2507"/>
        <w:gridCol w:w="2491"/>
        <w:gridCol w:w="2490"/>
      </w:tblGrid>
      <w:tr>
        <w:tc>
          <w:tcPr>
            <w:tcW w:w="254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4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</w:tr>
      <w:tr>
        <w:tc>
          <w:tcPr>
            <w:tcW w:w="254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54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54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- Last referred"/>
        <w:tblDescription w:val="Referral - Last referred"/>
      </w:tblPr>
      <w:tblGrid>
        <w:gridCol w:w="9968"/>
      </w:tblGrid>
      <w:tr>
        <w:trPr>
          <w:tblHeader/>
        </w:trPr>
        <w:tc>
          <w:tcPr>
            <w:tcW w:w="10194" w:type="dxa"/>
          </w:tcPr>
          <w:p>
            <w:pPr>
              <w:tabs>
                <w:tab w:val="left" w:pos="77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this a new or existing mounting referral </w:t>
            </w:r>
            <w:r>
              <w:rPr>
                <w:rFonts w:ascii="Arial" w:hAnsi="Arial" w:cs="Arial"/>
                <w:sz w:val="24"/>
                <w:szCs w:val="24"/>
              </w:rPr>
              <w:t>(please tick)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New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293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Existing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972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c>
          <w:tcPr>
            <w:tcW w:w="10194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 since last AAC WEST input </w:t>
            </w:r>
            <w:r>
              <w:rPr>
                <w:rFonts w:ascii="Arial" w:hAnsi="Arial" w:cs="Arial"/>
                <w:sz w:val="24"/>
                <w:szCs w:val="24"/>
              </w:rPr>
              <w:t>(please tick)</w:t>
            </w:r>
          </w:p>
        </w:tc>
      </w:tr>
    </w:tbl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  <w:tblCaption w:val="Referral - Last referred"/>
        <w:tblDescription w:val="Referral - Last referred"/>
      </w:tblPr>
      <w:tblGrid>
        <w:gridCol w:w="2492"/>
        <w:gridCol w:w="2496"/>
        <w:gridCol w:w="2497"/>
        <w:gridCol w:w="2483"/>
      </w:tblGrid>
      <w:tr>
        <w:trPr>
          <w:tblHeader/>
        </w:trPr>
        <w:tc>
          <w:tcPr>
            <w:tcW w:w="2548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&lt;6 months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692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8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6mth &gt;12mths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273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1yr&gt;2yrs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279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9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&gt;2yrs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48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tblpY="359"/>
        <w:tblW w:w="0" w:type="auto"/>
        <w:tblLook w:val="04A0" w:firstRow="1" w:lastRow="0" w:firstColumn="1" w:lastColumn="0" w:noHBand="0" w:noVBand="1"/>
        <w:tblCaption w:val="Referral - Last referred"/>
        <w:tblDescription w:val="Referral - Last referred"/>
      </w:tblPr>
      <w:tblGrid>
        <w:gridCol w:w="9968"/>
      </w:tblGrid>
      <w:tr>
        <w:trPr>
          <w:tblHeader/>
        </w:trPr>
        <w:tc>
          <w:tcPr>
            <w:tcW w:w="10194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last seen by Bristol/Plymouth :</w:t>
            </w:r>
          </w:p>
        </w:tc>
      </w:tr>
    </w:tbl>
    <w:p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erral - Reason for mounting referral"/>
        <w:tblDescription w:val="Referral - Reason for mounting referral"/>
      </w:tblPr>
      <w:tblGrid>
        <w:gridCol w:w="9968"/>
      </w:tblGrid>
      <w:tr>
        <w:trPr>
          <w:trHeight w:val="184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mounting referral: </w:t>
            </w:r>
            <w:r>
              <w:rPr>
                <w:rFonts w:ascii="Arial" w:hAnsi="Arial" w:cs="Arial"/>
                <w:i/>
                <w:sz w:val="24"/>
                <w:szCs w:val="24"/>
              </w:rPr>
              <w:t>(please give brief summary &amp; provide further details on the next page)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- High Tech AAC, client condition, mounting"/>
        <w:tblDescription w:val="Referral - High Tech AAC, client condition, mounting"/>
      </w:tblPr>
      <w:tblGrid>
        <w:gridCol w:w="9968"/>
      </w:tblGrid>
      <w:tr>
        <w:tc>
          <w:tcPr>
            <w:tcW w:w="996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Tech AAC:</w:t>
            </w:r>
            <w:r>
              <w:rPr>
                <w:rFonts w:ascii="Arial" w:hAnsi="Arial" w:cs="Arial"/>
                <w:sz w:val="24"/>
                <w:szCs w:val="24"/>
              </w:rPr>
              <w:t xml:space="preserve"> What AAC device is the client currently using? </w:t>
            </w:r>
          </w:p>
          <w:p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note any issues or difficulties in each area.</w:t>
            </w:r>
          </w:p>
          <w:p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Device: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method: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and/or vocabulary package: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tbl>
      <w:tblPr>
        <w:tblStyle w:val="TableGrid"/>
        <w:tblW w:w="9968" w:type="dxa"/>
        <w:tblLook w:val="04A0" w:firstRow="1" w:lastRow="0" w:firstColumn="1" w:lastColumn="0" w:noHBand="0" w:noVBand="1"/>
        <w:tblCaption w:val="Referral - Client info"/>
        <w:tblDescription w:val="Referral - Client info"/>
      </w:tblPr>
      <w:tblGrid>
        <w:gridCol w:w="8217"/>
        <w:gridCol w:w="1751"/>
      </w:tblGrid>
      <w:tr>
        <w:trPr>
          <w:trHeight w:val="109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Client’s Condition: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Has the client’s condition or diagnosis changed or deteriorated? If yes, please give details: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include information regarding hand function, posture and head control: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60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44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>
          <w:trHeight w:val="112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Mounting: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client have a mounting system provided by AAC WEST?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client has a powered chair, is the person driving independently?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please detail any restrictions: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655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50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35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81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>
          <w:trHeight w:val="112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NOTE: REFFERALS CANNOT BE ACCEPTED WITHOUT DETAILS OF SEATING SYSTEMS.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wheelchair/dynamic seating system is mounting required for?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make [REQUIRED]: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[REQUIRED]: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owns the wheelchair/dynamic seat?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 [REQUIRED]: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 [REQUIRED]: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Patient’s weight: </w:t>
            </w:r>
          </w:p>
          <w:p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 include picture of the seating systems.</w:t>
            </w:r>
          </w:p>
          <w:p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12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 mounting solution required for any other situation e.g: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use in bed? 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use in an armchair? 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give details):</w:t>
            </w:r>
          </w:p>
          <w:p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42480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35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146766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399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3962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5569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REFERRALS CANNOT BE ACCEPTED UNLESS THE CONSENT SECTION BELOW IS COMPLETED IN FULL</w:t>
      </w:r>
    </w:p>
    <w:p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erral - Consent"/>
        <w:tblDescription w:val="Referral - Consent"/>
      </w:tblPr>
      <w:tblGrid>
        <w:gridCol w:w="8260"/>
        <w:gridCol w:w="1708"/>
      </w:tblGrid>
      <w:tr>
        <w:trPr>
          <w:trHeight w:val="183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 to the referral: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 patient consent to the referral?</w:t>
            </w:r>
          </w:p>
          <w:p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N.B. if unclear whether a patient is able to consent to this referral, a capacity assessment should be undertaken written/visual supports appropriate to the patient’s needs.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18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04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has the patient consented to this referral?</w:t>
            </w:r>
          </w:p>
          <w:p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detail how the patient gave their consent (verbally, using AAC, gesture etc.) 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3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87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consented: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and patient 16 or over</w:t>
            </w:r>
            <w:r>
              <w:rPr>
                <w:rFonts w:ascii="Arial" w:hAnsi="Arial" w:cs="Arial"/>
                <w:sz w:val="24"/>
                <w:szCs w:val="24"/>
              </w:rPr>
              <w:t xml:space="preserve"> - has the referral be discussed with relevant parties and agreed to be in the patient’s best interest?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with/name: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consent not gained from patient: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27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48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N/A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99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and patient under 16</w:t>
            </w:r>
            <w:r>
              <w:rPr>
                <w:rFonts w:ascii="Arial" w:hAnsi="Arial" w:cs="Arial"/>
                <w:sz w:val="24"/>
                <w:szCs w:val="24"/>
              </w:rPr>
              <w:t xml:space="preserve"> - has someone consented on behalf of the patient?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consent not gained from patient: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01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63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N/A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77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 to emailing:</w:t>
            </w:r>
            <w:r>
              <w:rPr>
                <w:rFonts w:ascii="Arial" w:hAnsi="Arial" w:cs="Arial"/>
                <w:sz w:val="24"/>
                <w:szCs w:val="24"/>
              </w:rPr>
              <w:t xml:space="preserve"> Does the patient/their NOK if patient is under 16, consent to be contacted by email?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be aware that confidentiality cannot be guaranteed, and the NHS is not liable for the confidentiality or security of any message once it’s been sent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61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5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Consent to information sharing: 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Can the patient consent to information sharing?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Examples of symbols to support this conversation can be downloaded at </w:t>
            </w:r>
            <w:hyperlink r:id="rId8" w:history="1">
              <w:r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https://www.nbt.nhs.uk/bristol-centre-enablement/referral-centre/aac-west-referral</w:t>
              </w:r>
            </w:hyperlink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98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15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below)</w:t>
            </w:r>
          </w:p>
        </w:tc>
      </w:tr>
      <w:t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2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If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discuss information sharing consent with patient and indicate decisions below.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18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and patient 16 or over</w:t>
            </w:r>
            <w:r>
              <w:rPr>
                <w:rFonts w:ascii="Arial" w:hAnsi="Arial" w:cs="Arial"/>
                <w:sz w:val="24"/>
                <w:szCs w:val="24"/>
              </w:rPr>
              <w:t xml:space="preserve"> - discuss information sharing consent with relevant parties/individuals and indicate best interest decisions below.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Discussed with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85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and patient under 16</w:t>
            </w:r>
            <w:r>
              <w:rPr>
                <w:rFonts w:ascii="Arial" w:hAnsi="Arial" w:cs="Arial"/>
                <w:sz w:val="24"/>
                <w:szCs w:val="24"/>
              </w:rPr>
              <w:t xml:space="preserve"> - discuss information sharing consent with parent/guardian and indicate decisions below.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Discussed with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Please indicate who AAC WEST can share information with (as per patient’s consent, parental consent or best interests decision) and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provide contact details on page 3 in “Other professionals involved relevant to referral” section.</w:t>
            </w:r>
          </w:p>
          <w:p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53823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Other members of AAC WEST team (SLT, OT, Teacher, Assistant, Clinical Technologist, technical team, admin team)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00451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GP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91317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Local SLT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42026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School staff (if relevant)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50457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Carers / Support Workers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34446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Day centre staff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16715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Occupational Therapist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3011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Physiotherapist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527330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Advisory Teachers, e.g. Qualified Teacher of VI or HI.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9550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Wheelchair service (needed for mounting)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2424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Environmental Controls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60336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Other: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24229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Other AAC Specialised Service (if patient moves out of the South West)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91812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Family/friends (specify who and provide contact details):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08223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DON’T SHARE INFO WITH: 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 </w:t>
      </w:r>
    </w:p>
    <w:p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Name: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Completion: </w:t>
      </w:r>
    </w:p>
    <w:p>
      <w:pPr>
        <w:pStyle w:val="NoSpacing"/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Ethnicity code:</w:t>
      </w:r>
    </w:p>
    <w:tbl>
      <w:tblPr>
        <w:tblStyle w:val="TableGrid"/>
        <w:tblpPr w:leftFromText="180" w:rightFromText="180" w:vertAnchor="text" w:horzAnchor="margin" w:tblpXSpec="center" w:tblpY="79"/>
        <w:tblW w:w="0" w:type="auto"/>
        <w:jc w:val="center"/>
        <w:tblLook w:val="04A0" w:firstRow="1" w:lastRow="0" w:firstColumn="1" w:lastColumn="0" w:noHBand="0" w:noVBand="1"/>
        <w:tblCaption w:val="Referral - Safeguarding and health and safety issues"/>
        <w:tblDescription w:val="Referral - Safeguarding and health and safety issues"/>
      </w:tblPr>
      <w:tblGrid>
        <w:gridCol w:w="537"/>
        <w:gridCol w:w="3966"/>
        <w:gridCol w:w="425"/>
        <w:gridCol w:w="3969"/>
      </w:tblGrid>
      <w:tr>
        <w:trPr>
          <w:trHeight w:val="228"/>
          <w:jc w:val="center"/>
        </w:trPr>
        <w:tc>
          <w:tcPr>
            <w:tcW w:w="537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3966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White – British 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or Asian British – Bangladeshi</w:t>
            </w:r>
          </w:p>
        </w:tc>
      </w:tr>
      <w:tr>
        <w:trPr>
          <w:trHeight w:val="228"/>
          <w:jc w:val="center"/>
        </w:trPr>
        <w:tc>
          <w:tcPr>
            <w:tcW w:w="537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3966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White – Irish 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or Asian British - any other Asian background</w:t>
            </w:r>
          </w:p>
        </w:tc>
      </w:tr>
      <w:tr>
        <w:trPr>
          <w:trHeight w:val="228"/>
          <w:jc w:val="center"/>
        </w:trPr>
        <w:tc>
          <w:tcPr>
            <w:tcW w:w="537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3966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White – Any other white background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Black or Black British – Caribbean</w:t>
            </w:r>
          </w:p>
        </w:tc>
      </w:tr>
      <w:tr>
        <w:trPr>
          <w:trHeight w:val="228"/>
          <w:jc w:val="center"/>
        </w:trPr>
        <w:tc>
          <w:tcPr>
            <w:tcW w:w="537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966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Mixed – White and Black Caribbean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Black or Black British – African</w:t>
            </w:r>
          </w:p>
        </w:tc>
      </w:tr>
      <w:tr>
        <w:trPr>
          <w:trHeight w:val="228"/>
          <w:jc w:val="center"/>
        </w:trPr>
        <w:tc>
          <w:tcPr>
            <w:tcW w:w="537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3966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Mixed – White and Black African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Black or Black British – Any other Black background</w:t>
            </w:r>
          </w:p>
        </w:tc>
      </w:tr>
      <w:tr>
        <w:trPr>
          <w:trHeight w:val="228"/>
          <w:jc w:val="center"/>
        </w:trPr>
        <w:tc>
          <w:tcPr>
            <w:tcW w:w="537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3966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Mixed – White and Asian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Chinese</w:t>
            </w:r>
          </w:p>
        </w:tc>
      </w:tr>
      <w:tr>
        <w:trPr>
          <w:trHeight w:val="228"/>
          <w:jc w:val="center"/>
        </w:trPr>
        <w:tc>
          <w:tcPr>
            <w:tcW w:w="537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3966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Mixed – Any other mixed background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Any other ethnic group</w:t>
            </w:r>
          </w:p>
        </w:tc>
      </w:tr>
      <w:tr>
        <w:trPr>
          <w:trHeight w:val="228"/>
          <w:jc w:val="center"/>
        </w:trPr>
        <w:tc>
          <w:tcPr>
            <w:tcW w:w="537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3966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Asian or Asian British – Indian 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Does not wish to disclose</w:t>
            </w:r>
          </w:p>
        </w:tc>
      </w:tr>
      <w:tr>
        <w:trPr>
          <w:trHeight w:val="228"/>
          <w:jc w:val="center"/>
        </w:trPr>
        <w:tc>
          <w:tcPr>
            <w:tcW w:w="537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3966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or Asian British – Paskistani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>
      <w:pPr>
        <w:spacing w:before="480" w:after="0" w:line="240" w:lineRule="auto"/>
        <w:jc w:val="both"/>
        <w:rPr>
          <w:rFonts w:ascii="Arial" w:hAnsi="Arial" w:cs="Arial"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34322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Bristol/Plymouth Mounting Referral Oct 2021 v1.docx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ind w:right="-397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-190212</wp:posOffset>
              </wp:positionV>
              <wp:extent cx="2618105" cy="650875"/>
              <wp:effectExtent l="0" t="0" r="10795" b="15875"/>
              <wp:wrapSquare wrapText="bothSides"/>
              <wp:docPr id="217" name="Text Box 2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6511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Mounting Referral Form (Can be completed by anyone e.g. family, friends, care staff, teachers etc).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alt="&quot;&quot;" style="position:absolute;left:0;text-align:left;margin-left:0;margin-top:-15pt;width:206.15pt;height:5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">
              <v:textbox>
                <w:txbxContent>
                  <w:p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Mounting Referral Form (Can be completed by anyone e.g. family, friends, care staff, teachers etc).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000000"/>
        <w:sz w:val="40"/>
        <w:szCs w:val="40"/>
        <w:lang w:eastAsia="en-GB"/>
      </w:rPr>
      <w:drawing>
        <wp:inline distT="0" distB="0" distL="0" distR="0">
          <wp:extent cx="2484120" cy="633730"/>
          <wp:effectExtent l="0" t="0" r="0" b="0"/>
          <wp:docPr id="1" name="Picture 1" descr="NHS - Bristol Centre For Enablement Logo" title="NHS - Bristol Centre For Enabl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3C"/>
    <w:multiLevelType w:val="hybridMultilevel"/>
    <w:tmpl w:val="B20E5E86"/>
    <w:lvl w:ilvl="0" w:tplc="9C8899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A1600"/>
    <w:multiLevelType w:val="hybridMultilevel"/>
    <w:tmpl w:val="9036E0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433C13"/>
    <w:multiLevelType w:val="hybridMultilevel"/>
    <w:tmpl w:val="A430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B78"/>
    <w:multiLevelType w:val="hybridMultilevel"/>
    <w:tmpl w:val="D808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13B0E"/>
    <w:multiLevelType w:val="hybridMultilevel"/>
    <w:tmpl w:val="7DFA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E332E"/>
    <w:multiLevelType w:val="hybridMultilevel"/>
    <w:tmpl w:val="3CAAD2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7F43"/>
    <w:multiLevelType w:val="hybridMultilevel"/>
    <w:tmpl w:val="63B8E93E"/>
    <w:lvl w:ilvl="0" w:tplc="B61CE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46A8"/>
    <w:multiLevelType w:val="hybridMultilevel"/>
    <w:tmpl w:val="CE0A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B02F91"/>
    <w:multiLevelType w:val="hybridMultilevel"/>
    <w:tmpl w:val="1D1E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E6991"/>
    <w:multiLevelType w:val="hybridMultilevel"/>
    <w:tmpl w:val="3FB8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ocumentProtection w:edit="forms" w:enforcement="0"/>
  <w:defaultTabStop w:val="720"/>
  <w:doNotShadeFormData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87354AF8-043A-4BAB-A79D-BC430123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t.nhs.uk/bristol-centre-enablement/referral-centre/aac-west-referr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5F00-DFC8-4280-99B0-0D31A8B8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AAC WEST - Mounting Referral</vt:lpstr>
    </vt:vector>
  </TitlesOfParts>
  <Company>NBT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 WEST - Mounting Referral</dc:title>
  <dc:creator>Simone Paisey</dc:creator>
  <cp:keywords>AAC WEST, AAC, Mounting Referral, Referral, Forms, Referral Forms</cp:keywords>
  <dc:description>AAC WEST - Mounting Referral Form</dc:description>
  <cp:lastModifiedBy>Shani Ackford</cp:lastModifiedBy>
  <cp:revision>12</cp:revision>
  <cp:lastPrinted>2017-07-13T09:56:00Z</cp:lastPrinted>
  <dcterms:created xsi:type="dcterms:W3CDTF">2022-03-08T10:12:00Z</dcterms:created>
  <dcterms:modified xsi:type="dcterms:W3CDTF">2022-06-01T11:22:00Z</dcterms:modified>
</cp:coreProperties>
</file>