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25" w:rsidRPr="00444B4E" w:rsidRDefault="00444B4E" w:rsidP="00444B4E">
      <w:pPr>
        <w:pStyle w:val="Title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bookmarkStart w:id="0" w:name="_GoBack"/>
      <w:bookmarkEnd w:id="0"/>
      <w:r w:rsidRPr="00444B4E">
        <w:rPr>
          <w:rFonts w:ascii="Arial" w:eastAsia="Times New Roman" w:hAnsi="Arial" w:cs="Arial"/>
          <w:b/>
          <w:color w:val="auto"/>
          <w:sz w:val="32"/>
          <w:szCs w:val="32"/>
        </w:rPr>
        <w:t>AAC WEST Specialist</w:t>
      </w:r>
      <w:r w:rsidR="00F11925" w:rsidRPr="00444B4E">
        <w:rPr>
          <w:rFonts w:ascii="Arial" w:eastAsia="Times New Roman" w:hAnsi="Arial" w:cs="Arial"/>
          <w:b/>
          <w:color w:val="auto"/>
          <w:sz w:val="32"/>
          <w:szCs w:val="32"/>
        </w:rPr>
        <w:t xml:space="preserve"> Service </w:t>
      </w:r>
      <w:r w:rsidR="00A9430B">
        <w:rPr>
          <w:rFonts w:ascii="Arial" w:eastAsia="Times New Roman" w:hAnsi="Arial" w:cs="Arial"/>
          <w:b/>
          <w:color w:val="auto"/>
          <w:sz w:val="32"/>
          <w:szCs w:val="32"/>
        </w:rPr>
        <w:t>Bristol/</w:t>
      </w:r>
      <w:r w:rsidRPr="00444B4E">
        <w:rPr>
          <w:rFonts w:ascii="Arial" w:eastAsia="Times New Roman" w:hAnsi="Arial" w:cs="Arial"/>
          <w:b/>
          <w:color w:val="auto"/>
          <w:sz w:val="32"/>
          <w:szCs w:val="32"/>
        </w:rPr>
        <w:t>Plymouth</w:t>
      </w:r>
      <w:r w:rsidR="003C44BD" w:rsidRPr="00444B4E"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  <w:r w:rsidR="00F11925" w:rsidRPr="00444B4E">
        <w:rPr>
          <w:rFonts w:ascii="Arial" w:eastAsia="Times New Roman" w:hAnsi="Arial" w:cs="Arial"/>
          <w:b/>
          <w:color w:val="auto"/>
          <w:sz w:val="32"/>
          <w:szCs w:val="32"/>
        </w:rPr>
        <w:t>Expectations</w:t>
      </w:r>
    </w:p>
    <w:p w:rsidR="00F11925" w:rsidRDefault="00CF65CE" w:rsidP="00F11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Re-referral Form</w:t>
      </w:r>
    </w:p>
    <w:p w:rsidR="00D3537D" w:rsidRPr="00F11925" w:rsidRDefault="00D3537D" w:rsidP="00F11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A747F5" w:rsidRDefault="00A747F5" w:rsidP="00F11925">
      <w:pPr>
        <w:spacing w:after="0" w:line="240" w:lineRule="auto"/>
        <w:rPr>
          <w:rFonts w:ascii="Arial" w:eastAsia="Times New Roman" w:hAnsi="Arial" w:cs="Arial"/>
        </w:rPr>
      </w:pPr>
      <w:r w:rsidRPr="00A747F5">
        <w:rPr>
          <w:rFonts w:ascii="Arial" w:eastAsia="Times New Roman" w:hAnsi="Arial" w:cs="Arial"/>
          <w:b/>
        </w:rPr>
        <w:t>Re-Referral</w:t>
      </w:r>
      <w:r>
        <w:rPr>
          <w:rFonts w:ascii="Arial" w:eastAsia="Times New Roman" w:hAnsi="Arial" w:cs="Arial"/>
        </w:rPr>
        <w:t xml:space="preserve"> – Please complete this form if it is less than two years since t</w:t>
      </w:r>
      <w:r w:rsidR="009D0DB8">
        <w:rPr>
          <w:rFonts w:ascii="Arial" w:eastAsia="Times New Roman" w:hAnsi="Arial" w:cs="Arial"/>
        </w:rPr>
        <w:t>he person’s last input from Bristol/Plymouth</w:t>
      </w:r>
      <w:r>
        <w:rPr>
          <w:rFonts w:ascii="Arial" w:eastAsia="Times New Roman" w:hAnsi="Arial" w:cs="Arial"/>
        </w:rPr>
        <w:t>.</w:t>
      </w:r>
      <w:r w:rsidR="003D56D2">
        <w:rPr>
          <w:rFonts w:ascii="Arial" w:eastAsia="Times New Roman" w:hAnsi="Arial" w:cs="Arial"/>
        </w:rPr>
        <w:t xml:space="preserve">  </w:t>
      </w:r>
      <w:r w:rsidRPr="003D56D2">
        <w:rPr>
          <w:rFonts w:ascii="Arial" w:eastAsia="Times New Roman" w:hAnsi="Arial" w:cs="Arial"/>
          <w:b/>
        </w:rPr>
        <w:t>Please ensure</w:t>
      </w:r>
      <w:r>
        <w:rPr>
          <w:rFonts w:ascii="Arial" w:eastAsia="Times New Roman" w:hAnsi="Arial" w:cs="Arial"/>
        </w:rPr>
        <w:t xml:space="preserve"> both the AAC user and the referring professional are able to meet the expectations detailed below.</w:t>
      </w:r>
    </w:p>
    <w:p w:rsidR="00A747F5" w:rsidRPr="00F11925" w:rsidRDefault="00A747F5" w:rsidP="00F11925">
      <w:pPr>
        <w:spacing w:after="0" w:line="240" w:lineRule="auto"/>
        <w:rPr>
          <w:rFonts w:ascii="Arial" w:eastAsia="Times New Roman" w:hAnsi="Arial" w:cs="Arial"/>
        </w:rPr>
      </w:pPr>
    </w:p>
    <w:p w:rsidR="00F11925" w:rsidRPr="00F11925" w:rsidRDefault="00F11925" w:rsidP="00F11925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11925">
        <w:rPr>
          <w:rFonts w:ascii="Arial" w:eastAsia="Times New Roman" w:hAnsi="Arial" w:cs="Arial"/>
          <w:b/>
          <w:sz w:val="24"/>
          <w:szCs w:val="20"/>
        </w:rPr>
        <w:t>What is expected from the person using the service?</w:t>
      </w:r>
    </w:p>
    <w:p w:rsidR="00F11925" w:rsidRPr="00F11925" w:rsidRDefault="00F11925" w:rsidP="00F119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F11925">
        <w:rPr>
          <w:rFonts w:ascii="Arial" w:eastAsia="Times New Roman" w:hAnsi="Arial" w:cs="Arial"/>
        </w:rPr>
        <w:t>To attend all agreed appointments</w:t>
      </w:r>
    </w:p>
    <w:p w:rsidR="00F11925" w:rsidRPr="00F11925" w:rsidRDefault="00F11925" w:rsidP="00F119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F11925">
        <w:rPr>
          <w:rFonts w:ascii="Arial" w:eastAsia="Times New Roman" w:hAnsi="Arial" w:cs="Arial"/>
        </w:rPr>
        <w:t>To take care of any devices which are loaned and add the device to their home contents insurance policy, &amp; school insurance policy (where appropriate)</w:t>
      </w:r>
    </w:p>
    <w:p w:rsidR="00F11925" w:rsidRPr="00F11925" w:rsidRDefault="00F11925" w:rsidP="00F119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F11925">
        <w:rPr>
          <w:rFonts w:ascii="Arial" w:eastAsia="Times New Roman" w:hAnsi="Arial" w:cs="Arial"/>
        </w:rPr>
        <w:t>To work towards the goals that have been agreed for the loan period</w:t>
      </w:r>
    </w:p>
    <w:p w:rsidR="0027676C" w:rsidRPr="00106108" w:rsidRDefault="0027676C" w:rsidP="002767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F11925">
        <w:rPr>
          <w:rFonts w:ascii="Arial" w:eastAsia="Times New Roman" w:hAnsi="Arial" w:cs="Arial"/>
        </w:rPr>
        <w:t>To provide regular opportunit</w:t>
      </w:r>
      <w:r>
        <w:rPr>
          <w:rFonts w:ascii="Arial" w:eastAsia="Times New Roman" w:hAnsi="Arial" w:cs="Arial"/>
        </w:rPr>
        <w:t>ies to practice using the communication aid.</w:t>
      </w:r>
    </w:p>
    <w:p w:rsidR="0027676C" w:rsidRPr="0027676C" w:rsidRDefault="0027676C" w:rsidP="002767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To cooperate with any conditions / requests made by </w:t>
      </w:r>
      <w:r w:rsidR="009D0DB8">
        <w:rPr>
          <w:rFonts w:ascii="Arial" w:eastAsia="Times New Roman" w:hAnsi="Arial" w:cs="Arial"/>
        </w:rPr>
        <w:t>AAC WEST</w:t>
      </w:r>
      <w:r>
        <w:rPr>
          <w:rFonts w:ascii="Arial" w:eastAsia="Times New Roman" w:hAnsi="Arial" w:cs="Arial"/>
        </w:rPr>
        <w:t xml:space="preserve"> regarding the use/safety of equipment on loan</w:t>
      </w:r>
      <w:r w:rsidR="00A747F5">
        <w:rPr>
          <w:rFonts w:ascii="Arial" w:eastAsia="Times New Roman" w:hAnsi="Arial" w:cs="Arial"/>
        </w:rPr>
        <w:t>.</w:t>
      </w:r>
    </w:p>
    <w:p w:rsidR="00F11925" w:rsidRPr="00F11925" w:rsidRDefault="00F11925" w:rsidP="00F11925">
      <w:pPr>
        <w:spacing w:after="0" w:line="240" w:lineRule="auto"/>
        <w:rPr>
          <w:rFonts w:ascii="Arial" w:eastAsia="Times New Roman" w:hAnsi="Arial" w:cs="Arial"/>
        </w:rPr>
      </w:pPr>
    </w:p>
    <w:p w:rsidR="00F11925" w:rsidRPr="00F11925" w:rsidRDefault="00F11925" w:rsidP="00F11925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11925">
        <w:rPr>
          <w:rFonts w:ascii="Arial" w:eastAsia="Times New Roman" w:hAnsi="Arial" w:cs="Arial"/>
          <w:b/>
          <w:sz w:val="24"/>
          <w:szCs w:val="20"/>
        </w:rPr>
        <w:t>What is expected of the local Therapist?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 xml:space="preserve">To complete a comprehensive referral form, using the </w:t>
      </w:r>
      <w:r w:rsidR="009D0DB8">
        <w:rPr>
          <w:rFonts w:ascii="Arial" w:eastAsia="Times New Roman" w:hAnsi="Arial" w:cs="Arial"/>
        </w:rPr>
        <w:t>AAC WEST</w:t>
      </w:r>
      <w:r w:rsidRPr="00F11925">
        <w:rPr>
          <w:rFonts w:ascii="Arial" w:eastAsia="Times New Roman" w:hAnsi="Arial" w:cs="Arial"/>
        </w:rPr>
        <w:t xml:space="preserve"> screening tool if available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provide video evidence with the referral form wherever possible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attend all agreed appointments at the Communication Aid Service and understand that these can often be lengthy in duration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support the person during the initial assessment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actively contribute to the discussions taking place during the initial assessment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liaise with all appropriate local professionals involved in the person’s care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 xml:space="preserve">To provide </w:t>
      </w:r>
      <w:r w:rsidR="009D0DB8">
        <w:rPr>
          <w:rFonts w:ascii="Arial" w:eastAsia="Times New Roman" w:hAnsi="Arial" w:cs="Arial"/>
        </w:rPr>
        <w:t>AAC WEST</w:t>
      </w:r>
      <w:r w:rsidRPr="00F11925">
        <w:rPr>
          <w:rFonts w:ascii="Arial" w:eastAsia="Times New Roman" w:hAnsi="Arial" w:cs="Arial"/>
        </w:rPr>
        <w:t xml:space="preserve"> with vocabulary if required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attend any training sessions that are arranged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 xml:space="preserve">To regularly support the </w:t>
      </w:r>
      <w:r w:rsidR="004C3C92">
        <w:rPr>
          <w:rFonts w:ascii="Arial" w:eastAsia="Times New Roman" w:hAnsi="Arial" w:cs="Arial"/>
        </w:rPr>
        <w:t>person’s</w:t>
      </w:r>
      <w:r w:rsidRPr="00F11925">
        <w:rPr>
          <w:rFonts w:ascii="Arial" w:eastAsia="Times New Roman" w:hAnsi="Arial" w:cs="Arial"/>
        </w:rPr>
        <w:t xml:space="preserve"> throughout any equipment loan periods that may take place and as part of the assessment process monitor and evaluate the </w:t>
      </w:r>
      <w:r w:rsidR="004C3C92">
        <w:rPr>
          <w:rFonts w:ascii="Arial" w:eastAsia="Times New Roman" w:hAnsi="Arial" w:cs="Arial"/>
        </w:rPr>
        <w:t>person’s</w:t>
      </w:r>
      <w:r w:rsidRPr="00F11925">
        <w:rPr>
          <w:rFonts w:ascii="Arial" w:eastAsia="Times New Roman" w:hAnsi="Arial" w:cs="Arial"/>
        </w:rPr>
        <w:t xml:space="preserve"> progress towards the agreed goals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 xml:space="preserve">To provide feedback to </w:t>
      </w:r>
      <w:r w:rsidR="009D0DB8">
        <w:rPr>
          <w:rFonts w:ascii="Arial" w:eastAsia="Times New Roman" w:hAnsi="Arial" w:cs="Arial"/>
        </w:rPr>
        <w:t>AAC WEST</w:t>
      </w:r>
      <w:r w:rsidRPr="00F11925">
        <w:rPr>
          <w:rFonts w:ascii="Arial" w:eastAsia="Times New Roman" w:hAnsi="Arial" w:cs="Arial"/>
        </w:rPr>
        <w:t xml:space="preserve"> during equipment loans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form a local support team: Identify key support people in the person’s home environment who can regularly give support during and after the assessment process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For the local team (</w:t>
      </w:r>
      <w:r w:rsidR="000D0041">
        <w:rPr>
          <w:rFonts w:ascii="Arial" w:eastAsia="Times New Roman" w:hAnsi="Arial" w:cs="Arial"/>
        </w:rPr>
        <w:t>S</w:t>
      </w:r>
      <w:r w:rsidRPr="00F11925">
        <w:rPr>
          <w:rFonts w:ascii="Arial" w:eastAsia="Times New Roman" w:hAnsi="Arial" w:cs="Arial"/>
        </w:rPr>
        <w:t xml:space="preserve">peech and </w:t>
      </w:r>
      <w:r w:rsidR="000D0041">
        <w:rPr>
          <w:rFonts w:ascii="Arial" w:eastAsia="Times New Roman" w:hAnsi="Arial" w:cs="Arial"/>
        </w:rPr>
        <w:t>L</w:t>
      </w:r>
      <w:r w:rsidRPr="00F11925">
        <w:rPr>
          <w:rFonts w:ascii="Arial" w:eastAsia="Times New Roman" w:hAnsi="Arial" w:cs="Arial"/>
        </w:rPr>
        <w:t xml:space="preserve">anguage </w:t>
      </w:r>
      <w:r w:rsidR="000D0041">
        <w:rPr>
          <w:rFonts w:ascii="Arial" w:eastAsia="Times New Roman" w:hAnsi="Arial" w:cs="Arial"/>
        </w:rPr>
        <w:t>T</w:t>
      </w:r>
      <w:r w:rsidRPr="00F11925">
        <w:rPr>
          <w:rFonts w:ascii="Arial" w:eastAsia="Times New Roman" w:hAnsi="Arial" w:cs="Arial"/>
        </w:rPr>
        <w:t>herapist or assistants) to provide regular support sessions during the assessment period in order to ensure the best outcome for the person being referred</w:t>
      </w:r>
    </w:p>
    <w:p w:rsid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Ensure that everyone in the person’s communication environment is supportive of the referral and its intended goals/outcome</w:t>
      </w:r>
    </w:p>
    <w:p w:rsidR="00A53CE6" w:rsidRDefault="00A53CE6" w:rsidP="00A53CE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ensure that any equipment loaned by </w:t>
      </w:r>
      <w:r w:rsidR="009D0DB8">
        <w:rPr>
          <w:rFonts w:ascii="Arial" w:eastAsia="Times New Roman" w:hAnsi="Arial" w:cs="Arial"/>
        </w:rPr>
        <w:t>AAC WEST</w:t>
      </w:r>
      <w:r>
        <w:rPr>
          <w:rFonts w:ascii="Arial" w:eastAsia="Times New Roman" w:hAnsi="Arial" w:cs="Arial"/>
        </w:rPr>
        <w:t xml:space="preserve"> to a </w:t>
      </w:r>
      <w:r w:rsidR="004C3C92">
        <w:rPr>
          <w:rFonts w:ascii="Arial" w:eastAsia="Times New Roman" w:hAnsi="Arial" w:cs="Arial"/>
        </w:rPr>
        <w:t>person’s</w:t>
      </w:r>
      <w:r>
        <w:rPr>
          <w:rFonts w:ascii="Arial" w:eastAsia="Times New Roman" w:hAnsi="Arial" w:cs="Arial"/>
        </w:rPr>
        <w:t xml:space="preserve"> is returned in a timely fashion when the loan period is over or if it is no</w:t>
      </w:r>
      <w:r w:rsidR="0027676C">
        <w:rPr>
          <w:rFonts w:ascii="Arial" w:eastAsia="Times New Roman" w:hAnsi="Arial" w:cs="Arial"/>
        </w:rPr>
        <w:t xml:space="preserve"> longer needed</w:t>
      </w:r>
      <w:r w:rsidR="00A747F5">
        <w:rPr>
          <w:rFonts w:ascii="Arial" w:eastAsia="Times New Roman" w:hAnsi="Arial" w:cs="Arial"/>
        </w:rPr>
        <w:t>.</w:t>
      </w:r>
    </w:p>
    <w:p w:rsidR="00F11925" w:rsidRPr="00F11925" w:rsidRDefault="00F11925" w:rsidP="00F11925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F11925" w:rsidRPr="00F11925" w:rsidRDefault="00F11925" w:rsidP="00F11925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11925">
        <w:rPr>
          <w:rFonts w:ascii="Arial" w:eastAsia="Times New Roman" w:hAnsi="Arial" w:cs="Arial"/>
          <w:b/>
          <w:sz w:val="24"/>
          <w:szCs w:val="20"/>
        </w:rPr>
        <w:t xml:space="preserve">What you can expect from </w:t>
      </w:r>
      <w:r w:rsidR="009D0DB8">
        <w:rPr>
          <w:rFonts w:ascii="Arial" w:eastAsia="Times New Roman" w:hAnsi="Arial" w:cs="Arial"/>
          <w:b/>
          <w:sz w:val="24"/>
          <w:szCs w:val="20"/>
        </w:rPr>
        <w:t>AAC WEST</w:t>
      </w:r>
    </w:p>
    <w:p w:rsidR="00F11925" w:rsidRPr="00F11925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A comprehensive, person centred assessment of AAC needs by experienced practitioners taking into account all aspects of the person’s needs, medical condition and wishes</w:t>
      </w:r>
    </w:p>
    <w:p w:rsidR="00F11925" w:rsidRPr="00F11925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 xml:space="preserve">Appointments arranged at times to suit the person and their </w:t>
      </w:r>
      <w:proofErr w:type="spellStart"/>
      <w:r w:rsidRPr="00F11925">
        <w:rPr>
          <w:rFonts w:ascii="Arial" w:eastAsia="Times New Roman" w:hAnsi="Arial" w:cs="Arial"/>
        </w:rPr>
        <w:t>carers</w:t>
      </w:r>
      <w:proofErr w:type="spellEnd"/>
      <w:r w:rsidRPr="00F11925">
        <w:rPr>
          <w:rFonts w:ascii="Arial" w:eastAsia="Times New Roman" w:hAnsi="Arial" w:cs="Arial"/>
        </w:rPr>
        <w:t xml:space="preserve"> and professionals</w:t>
      </w:r>
    </w:p>
    <w:p w:rsidR="00F11925" w:rsidRPr="00F11925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Loan of communication equipment for short term evaluation as appropriate</w:t>
      </w:r>
    </w:p>
    <w:p w:rsidR="00F11925" w:rsidRPr="00F11925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Adequate training in use of devices given for loan</w:t>
      </w:r>
    </w:p>
    <w:p w:rsidR="00F11925" w:rsidRPr="00F11925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Ideas on how to introduce AAC systems into activities of daily living</w:t>
      </w:r>
    </w:p>
    <w:p w:rsidR="00F11925" w:rsidRPr="00CF65CE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CF65CE">
        <w:rPr>
          <w:rFonts w:ascii="Arial" w:eastAsia="Times New Roman" w:hAnsi="Arial" w:cs="Arial"/>
        </w:rPr>
        <w:t>Goal setting with person and their team to provide evidence of outcome of assessment</w:t>
      </w:r>
    </w:p>
    <w:p w:rsidR="00F11925" w:rsidRPr="00CF65CE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CF65CE">
        <w:rPr>
          <w:rFonts w:ascii="Arial" w:eastAsia="Times New Roman" w:hAnsi="Arial" w:cs="Arial"/>
        </w:rPr>
        <w:t>Telephone reviews during equipment loans as appropriate</w:t>
      </w:r>
    </w:p>
    <w:p w:rsidR="0027676C" w:rsidRPr="00CF65CE" w:rsidRDefault="00F11925" w:rsidP="0027676C">
      <w:pPr>
        <w:numPr>
          <w:ilvl w:val="0"/>
          <w:numId w:val="3"/>
        </w:numPr>
        <w:spacing w:after="0" w:line="240" w:lineRule="auto"/>
        <w:rPr>
          <w:rFonts w:asciiTheme="majorHAnsi" w:eastAsiaTheme="majorEastAsia" w:hAnsiTheme="majorHAnsi" w:cstheme="majorBidi"/>
          <w:b/>
          <w:bCs/>
        </w:rPr>
      </w:pPr>
      <w:r w:rsidRPr="00CF65CE">
        <w:rPr>
          <w:rFonts w:ascii="Arial" w:eastAsia="Times New Roman" w:hAnsi="Arial" w:cs="Arial"/>
        </w:rPr>
        <w:t xml:space="preserve">Comprehensive reports </w:t>
      </w:r>
    </w:p>
    <w:p w:rsidR="00BC1298" w:rsidRPr="00A9430B" w:rsidRDefault="0027676C" w:rsidP="00A9430B">
      <w:pPr>
        <w:numPr>
          <w:ilvl w:val="0"/>
          <w:numId w:val="3"/>
        </w:numPr>
        <w:spacing w:after="0" w:line="240" w:lineRule="auto"/>
        <w:rPr>
          <w:rFonts w:asciiTheme="majorHAnsi" w:eastAsiaTheme="majorEastAsia" w:hAnsiTheme="majorHAnsi" w:cstheme="majorBidi"/>
          <w:b/>
          <w:bCs/>
        </w:rPr>
      </w:pPr>
      <w:r w:rsidRPr="00CF65CE">
        <w:rPr>
          <w:rFonts w:ascii="Arial" w:eastAsia="Times New Roman" w:hAnsi="Arial" w:cs="Arial"/>
        </w:rPr>
        <w:t>Provision of any equipment recommended at the end of the assessment, for long term use</w:t>
      </w:r>
      <w:r w:rsidR="00A747F5">
        <w:rPr>
          <w:rFonts w:ascii="Arial" w:eastAsia="Times New Roman" w:hAnsi="Arial" w:cs="Arial"/>
        </w:rPr>
        <w:t>.</w:t>
      </w:r>
    </w:p>
    <w:p w:rsidR="009721BD" w:rsidRPr="00B940FD" w:rsidRDefault="00BC1298" w:rsidP="00A9430B">
      <w:pPr>
        <w:jc w:val="center"/>
        <w:rPr>
          <w:b/>
          <w:sz w:val="24"/>
          <w:szCs w:val="24"/>
        </w:rPr>
      </w:pPr>
      <w:r w:rsidRPr="00BC1298">
        <w:rPr>
          <w:b/>
          <w:sz w:val="24"/>
          <w:szCs w:val="24"/>
        </w:rPr>
        <w:lastRenderedPageBreak/>
        <w:t xml:space="preserve">Please complete all sections of this form as fully as possible. We are aware that this form is </w:t>
      </w:r>
      <w:proofErr w:type="gramStart"/>
      <w:r w:rsidRPr="00BC1298">
        <w:rPr>
          <w:b/>
          <w:sz w:val="24"/>
          <w:szCs w:val="24"/>
        </w:rPr>
        <w:t>long,</w:t>
      </w:r>
      <w:proofErr w:type="gramEnd"/>
      <w:r w:rsidRPr="00BC1298">
        <w:rPr>
          <w:b/>
          <w:sz w:val="24"/>
          <w:szCs w:val="24"/>
        </w:rPr>
        <w:t xml:space="preserve"> however, detail here saves time in triage and later appointments.</w:t>
      </w:r>
    </w:p>
    <w:tbl>
      <w:tblPr>
        <w:tblStyle w:val="TableGrid3"/>
        <w:tblW w:w="10126" w:type="dxa"/>
        <w:tblLook w:val="04A0" w:firstRow="1" w:lastRow="0" w:firstColumn="1" w:lastColumn="0" w:noHBand="0" w:noVBand="1"/>
        <w:tblCaption w:val="Referral Form Patient Details"/>
        <w:tblDescription w:val="Referral Form Patient details"/>
      </w:tblPr>
      <w:tblGrid>
        <w:gridCol w:w="4950"/>
        <w:gridCol w:w="5176"/>
      </w:tblGrid>
      <w:tr w:rsidR="00BC1298" w:rsidRPr="00BC1298" w:rsidTr="00FD6213">
        <w:trPr>
          <w:trHeight w:val="252"/>
          <w:tblHeader/>
        </w:trPr>
        <w:tc>
          <w:tcPr>
            <w:tcW w:w="4950" w:type="dxa"/>
          </w:tcPr>
          <w:p w:rsidR="00BC1298" w:rsidRPr="00BC1298" w:rsidRDefault="00BC1298" w:rsidP="00BC12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b/>
                <w:sz w:val="24"/>
                <w:szCs w:val="24"/>
              </w:rPr>
              <w:t>Patient Details</w:t>
            </w:r>
          </w:p>
        </w:tc>
        <w:tc>
          <w:tcPr>
            <w:tcW w:w="5176" w:type="dxa"/>
          </w:tcPr>
          <w:p w:rsidR="00BC1298" w:rsidRPr="00BC1298" w:rsidRDefault="00BC1298" w:rsidP="00BC12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b/>
                <w:sz w:val="24"/>
                <w:szCs w:val="24"/>
              </w:rPr>
              <w:t>Referring SLT Details</w:t>
            </w:r>
          </w:p>
        </w:tc>
      </w:tr>
      <w:tr w:rsidR="00BC1298" w:rsidRPr="00BC1298" w:rsidTr="00FD6213">
        <w:trPr>
          <w:trHeight w:val="1161"/>
          <w:tblHeader/>
        </w:trPr>
        <w:tc>
          <w:tcPr>
            <w:tcW w:w="4950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Name:  </w:t>
            </w:r>
          </w:p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Date of Birth: </w:t>
            </w:r>
          </w:p>
          <w:p w:rsidR="00BC1298" w:rsidRPr="00BC1298" w:rsidRDefault="00BC1298" w:rsidP="00BC1298">
            <w:pPr>
              <w:spacing w:after="1200"/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Address (including postcode): </w:t>
            </w:r>
          </w:p>
        </w:tc>
        <w:tc>
          <w:tcPr>
            <w:tcW w:w="5176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BC1298" w:rsidRPr="00BC1298" w:rsidRDefault="00BC1298" w:rsidP="00BC1298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Address (including postcode):</w:t>
            </w:r>
          </w:p>
        </w:tc>
      </w:tr>
      <w:tr w:rsidR="00BC1298" w:rsidRPr="00BC1298" w:rsidTr="00FD6213">
        <w:trPr>
          <w:trHeight w:val="278"/>
          <w:tblHeader/>
        </w:trPr>
        <w:tc>
          <w:tcPr>
            <w:tcW w:w="4950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  <w:tr w:rsidR="00BC1298" w:rsidRPr="00BC1298" w:rsidTr="00FD6213">
        <w:trPr>
          <w:trHeight w:val="555"/>
          <w:tblHeader/>
        </w:trPr>
        <w:tc>
          <w:tcPr>
            <w:tcW w:w="4950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BC1298" w:rsidRPr="00BC1298" w:rsidTr="00FD6213">
        <w:trPr>
          <w:trHeight w:val="278"/>
          <w:tblHeader/>
        </w:trPr>
        <w:tc>
          <w:tcPr>
            <w:tcW w:w="4950" w:type="dxa"/>
            <w:tcBorders>
              <w:bottom w:val="single" w:sz="4" w:space="0" w:color="auto"/>
            </w:tcBorders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NHS number:</w:t>
            </w:r>
          </w:p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Details of SLT employment: (school, NHS </w:t>
            </w:r>
            <w:proofErr w:type="gramStart"/>
            <w:r w:rsidRPr="00BC1298">
              <w:rPr>
                <w:rFonts w:ascii="Arial" w:hAnsi="Arial" w:cs="Arial"/>
                <w:sz w:val="24"/>
                <w:szCs w:val="24"/>
              </w:rPr>
              <w:t>trust</w:t>
            </w:r>
            <w:proofErr w:type="gramEnd"/>
            <w:r w:rsidRPr="00BC1298">
              <w:rPr>
                <w:rFonts w:ascii="Arial" w:hAnsi="Arial" w:cs="Arial"/>
                <w:sz w:val="24"/>
                <w:szCs w:val="24"/>
              </w:rPr>
              <w:t xml:space="preserve"> etc.)</w:t>
            </w:r>
          </w:p>
          <w:p w:rsidR="00BC1298" w:rsidRPr="00BC1298" w:rsidRDefault="00BC1298" w:rsidP="00BC1298">
            <w:pPr>
              <w:rPr>
                <w:rFonts w:ascii="Arial" w:hAnsi="Arial" w:cs="Arial"/>
                <w:i/>
                <w:color w:val="1F497D"/>
                <w:sz w:val="24"/>
                <w:szCs w:val="24"/>
              </w:rPr>
            </w:pPr>
            <w:r w:rsidRPr="00BC1298">
              <w:rPr>
                <w:rFonts w:ascii="Arial" w:hAnsi="Arial" w:cs="Arial"/>
                <w:i/>
                <w:sz w:val="24"/>
                <w:szCs w:val="24"/>
              </w:rPr>
              <w:t>Please note referrals can only be accepted from SLTs employed by a statutory body e.g. NHS, School, Local Authority.</w:t>
            </w:r>
          </w:p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298" w:rsidRPr="00BC1298" w:rsidTr="00FD6213">
        <w:trPr>
          <w:trHeight w:val="278"/>
          <w:tblHeader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b/>
                <w:sz w:val="24"/>
                <w:szCs w:val="24"/>
              </w:rPr>
              <w:t>Next of kin name</w:t>
            </w:r>
            <w:r w:rsidRPr="00BC129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</w:tcBorders>
          </w:tcPr>
          <w:p w:rsidR="00BC1298" w:rsidRPr="00BC1298" w:rsidRDefault="00BC1298" w:rsidP="00BC12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b/>
                <w:sz w:val="24"/>
                <w:szCs w:val="24"/>
              </w:rPr>
              <w:t>School/Pre-school:</w:t>
            </w:r>
          </w:p>
        </w:tc>
      </w:tr>
      <w:tr w:rsidR="00BC1298" w:rsidRPr="00BC1298" w:rsidTr="00FD6213">
        <w:trPr>
          <w:trHeight w:val="1161"/>
          <w:tblHeader/>
        </w:trPr>
        <w:tc>
          <w:tcPr>
            <w:tcW w:w="4950" w:type="dxa"/>
            <w:tcBorders>
              <w:top w:val="single" w:sz="4" w:space="0" w:color="auto"/>
            </w:tcBorders>
          </w:tcPr>
          <w:p w:rsidR="00BC1298" w:rsidRPr="00BC1298" w:rsidRDefault="00BC1298" w:rsidP="00BC1298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Address(</w:t>
            </w:r>
            <w:proofErr w:type="spellStart"/>
            <w:r w:rsidRPr="00BC1298"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  <w:r w:rsidRPr="00BC1298">
              <w:rPr>
                <w:rFonts w:ascii="Arial" w:hAnsi="Arial" w:cs="Arial"/>
                <w:sz w:val="24"/>
                <w:szCs w:val="24"/>
              </w:rPr>
              <w:t xml:space="preserve">): (if different from above) </w:t>
            </w:r>
          </w:p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BC1298" w:rsidRPr="00BC1298" w:rsidTr="00FD6213">
        <w:trPr>
          <w:trHeight w:val="303"/>
          <w:tblHeader/>
        </w:trPr>
        <w:tc>
          <w:tcPr>
            <w:tcW w:w="4950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  <w:tr w:rsidR="00BC1298" w:rsidRPr="00BC1298" w:rsidTr="00FD6213">
        <w:trPr>
          <w:trHeight w:val="303"/>
          <w:tblHeader/>
        </w:trPr>
        <w:tc>
          <w:tcPr>
            <w:tcW w:w="4950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p w:rsidR="00B940FD" w:rsidRDefault="00B940FD" w:rsidP="00715BF5">
      <w:pPr>
        <w:tabs>
          <w:tab w:val="left" w:pos="2250"/>
        </w:tabs>
        <w:spacing w:after="0" w:line="240" w:lineRule="auto"/>
        <w:rPr>
          <w:sz w:val="24"/>
          <w:szCs w:val="24"/>
        </w:rPr>
      </w:pPr>
    </w:p>
    <w:p w:rsidR="00A9430B" w:rsidRDefault="00A9430B" w:rsidP="00715BF5">
      <w:pPr>
        <w:tabs>
          <w:tab w:val="left" w:pos="2250"/>
        </w:tabs>
        <w:spacing w:after="0" w:line="240" w:lineRule="auto"/>
        <w:rPr>
          <w:sz w:val="24"/>
          <w:szCs w:val="24"/>
        </w:rPr>
      </w:pPr>
    </w:p>
    <w:p w:rsidR="00BC1298" w:rsidRPr="00017DF3" w:rsidRDefault="00BC1298" w:rsidP="00BC1298">
      <w:pPr>
        <w:spacing w:line="240" w:lineRule="auto"/>
        <w:rPr>
          <w:rFonts w:ascii="Arial" w:hAnsi="Arial" w:cs="Arial"/>
          <w:sz w:val="24"/>
          <w:szCs w:val="24"/>
        </w:rPr>
      </w:pPr>
      <w:r w:rsidRPr="00017DF3">
        <w:rPr>
          <w:rFonts w:ascii="Arial" w:hAnsi="Arial" w:cs="Arial"/>
          <w:sz w:val="24"/>
          <w:szCs w:val="24"/>
        </w:rPr>
        <w:t>Days available for appointments:</w:t>
      </w:r>
    </w:p>
    <w:tbl>
      <w:tblPr>
        <w:tblStyle w:val="TableGrid4"/>
        <w:tblW w:w="0" w:type="auto"/>
        <w:tblLook w:val="04A0" w:firstRow="1" w:lastRow="0" w:firstColumn="1" w:lastColumn="0" w:noHBand="0" w:noVBand="1"/>
        <w:tblCaption w:val="Referral - SLT &amp; Patient availability"/>
        <w:tblDescription w:val="Referral - SLT &amp; Patient availability"/>
      </w:tblPr>
      <w:tblGrid>
        <w:gridCol w:w="1699"/>
        <w:gridCol w:w="1699"/>
        <w:gridCol w:w="1699"/>
        <w:gridCol w:w="1815"/>
        <w:gridCol w:w="1583"/>
        <w:gridCol w:w="1699"/>
      </w:tblGrid>
      <w:tr w:rsidR="00BC1298" w:rsidRPr="00BC1298" w:rsidTr="00FD6213">
        <w:trPr>
          <w:tblHeader/>
        </w:trPr>
        <w:tc>
          <w:tcPr>
            <w:tcW w:w="1699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SLT</w:t>
            </w:r>
          </w:p>
        </w:tc>
        <w:tc>
          <w:tcPr>
            <w:tcW w:w="1699" w:type="dxa"/>
          </w:tcPr>
          <w:p w:rsidR="00BC1298" w:rsidRPr="00BC1298" w:rsidRDefault="00BC1298" w:rsidP="00BC12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617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9" w:type="dxa"/>
          </w:tcPr>
          <w:p w:rsidR="00BC1298" w:rsidRPr="00BC1298" w:rsidRDefault="00BC1298" w:rsidP="00BC12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247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15" w:type="dxa"/>
          </w:tcPr>
          <w:p w:rsidR="00BC1298" w:rsidRPr="00BC1298" w:rsidRDefault="00BC1298" w:rsidP="00BC12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533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83" w:type="dxa"/>
          </w:tcPr>
          <w:p w:rsidR="00BC1298" w:rsidRPr="00BC1298" w:rsidRDefault="00BC1298" w:rsidP="00BC12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8865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9" w:type="dxa"/>
          </w:tcPr>
          <w:p w:rsidR="00BC1298" w:rsidRPr="00BC1298" w:rsidRDefault="00BC1298" w:rsidP="00BC12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1278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C1298" w:rsidRPr="00BC1298" w:rsidTr="00FD6213">
        <w:tc>
          <w:tcPr>
            <w:tcW w:w="1699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Patient</w:t>
            </w:r>
          </w:p>
        </w:tc>
        <w:tc>
          <w:tcPr>
            <w:tcW w:w="1699" w:type="dxa"/>
          </w:tcPr>
          <w:p w:rsidR="00BC1298" w:rsidRPr="00BC1298" w:rsidRDefault="00BC1298" w:rsidP="00BC12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680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9" w:type="dxa"/>
          </w:tcPr>
          <w:p w:rsidR="00BC1298" w:rsidRPr="00BC1298" w:rsidRDefault="00BC1298" w:rsidP="00BC12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51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15" w:type="dxa"/>
          </w:tcPr>
          <w:p w:rsidR="00BC1298" w:rsidRPr="00BC1298" w:rsidRDefault="00BC1298" w:rsidP="00BC12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254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83" w:type="dxa"/>
          </w:tcPr>
          <w:p w:rsidR="00BC1298" w:rsidRPr="00BC1298" w:rsidRDefault="00BC1298" w:rsidP="00BC12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393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9" w:type="dxa"/>
          </w:tcPr>
          <w:p w:rsidR="00BC1298" w:rsidRPr="00BC1298" w:rsidRDefault="00BC1298" w:rsidP="00BC12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811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tbl>
      <w:tblPr>
        <w:tblStyle w:val="TableGrid5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  <w:tblCaption w:val="Referral - SLT &amp; Patient availability"/>
        <w:tblDescription w:val="Referral - SLT &amp; Patient availability"/>
      </w:tblPr>
      <w:tblGrid>
        <w:gridCol w:w="8472"/>
        <w:gridCol w:w="1722"/>
      </w:tblGrid>
      <w:tr w:rsidR="00BC1298" w:rsidRPr="00BC1298" w:rsidTr="00BC1298">
        <w:trPr>
          <w:tblHeader/>
        </w:trPr>
        <w:tc>
          <w:tcPr>
            <w:tcW w:w="8472" w:type="dxa"/>
          </w:tcPr>
          <w:p w:rsidR="00BC1298" w:rsidRPr="00BC1298" w:rsidRDefault="00BC1298" w:rsidP="00BC129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Is the patient’s first language English?</w:t>
            </w:r>
          </w:p>
        </w:tc>
        <w:tc>
          <w:tcPr>
            <w:tcW w:w="1722" w:type="dxa"/>
          </w:tcPr>
          <w:p w:rsidR="00BC1298" w:rsidRPr="00BC1298" w:rsidRDefault="00BC1298" w:rsidP="00BC12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543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C1298">
              <w:rPr>
                <w:rFonts w:ascii="Arial" w:hAnsi="Arial" w:cs="Arial"/>
                <w:sz w:val="24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8848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C1298" w:rsidRPr="00BC1298" w:rsidTr="00BC1298">
        <w:tc>
          <w:tcPr>
            <w:tcW w:w="8472" w:type="dxa"/>
          </w:tcPr>
          <w:p w:rsidR="00BC1298" w:rsidRPr="00BC1298" w:rsidRDefault="00BC1298" w:rsidP="00BC129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Do the family require an interpreter?</w:t>
            </w:r>
          </w:p>
        </w:tc>
        <w:tc>
          <w:tcPr>
            <w:tcW w:w="1722" w:type="dxa"/>
          </w:tcPr>
          <w:p w:rsidR="00BC1298" w:rsidRPr="00BC1298" w:rsidRDefault="00BC1298" w:rsidP="00BC12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001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C1298">
              <w:rPr>
                <w:rFonts w:ascii="Arial" w:hAnsi="Arial" w:cs="Arial"/>
                <w:sz w:val="24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7975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C1298" w:rsidRPr="00B940FD" w:rsidRDefault="00BC1298" w:rsidP="00715BF5">
      <w:pPr>
        <w:tabs>
          <w:tab w:val="left" w:pos="2250"/>
        </w:tabs>
        <w:spacing w:after="0" w:line="240" w:lineRule="auto"/>
        <w:rPr>
          <w:sz w:val="24"/>
          <w:szCs w:val="24"/>
        </w:rPr>
      </w:pPr>
    </w:p>
    <w:tbl>
      <w:tblPr>
        <w:tblStyle w:val="TableGrid6"/>
        <w:tblpPr w:leftFromText="180" w:rightFromText="180" w:vertAnchor="text" w:horzAnchor="margin" w:tblpY="-65"/>
        <w:tblW w:w="10194" w:type="dxa"/>
        <w:tblLook w:val="04A0" w:firstRow="1" w:lastRow="0" w:firstColumn="1" w:lastColumn="0" w:noHBand="0" w:noVBand="1"/>
        <w:tblCaption w:val="Referral - Patient Questions"/>
        <w:tblDescription w:val="Referral - Patient Questions"/>
      </w:tblPr>
      <w:tblGrid>
        <w:gridCol w:w="10194"/>
      </w:tblGrid>
      <w:tr w:rsidR="00BC1298" w:rsidRPr="00BC1298" w:rsidTr="00BC1298">
        <w:trPr>
          <w:tblHeader/>
        </w:trPr>
        <w:tc>
          <w:tcPr>
            <w:tcW w:w="10194" w:type="dxa"/>
          </w:tcPr>
          <w:p w:rsidR="00BC1298" w:rsidRPr="00BC1298" w:rsidRDefault="00BC1298" w:rsidP="00BC129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If yes, what language?</w:t>
            </w:r>
          </w:p>
        </w:tc>
      </w:tr>
    </w:tbl>
    <w:tbl>
      <w:tblPr>
        <w:tblStyle w:val="TableGrid7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  <w:tblCaption w:val="Referral - Patient Questions"/>
        <w:tblDescription w:val="Referral - Patient Questions"/>
      </w:tblPr>
      <w:tblGrid>
        <w:gridCol w:w="10173"/>
      </w:tblGrid>
      <w:tr w:rsidR="00BC1298" w:rsidRPr="00BC1298" w:rsidTr="00BC1298">
        <w:trPr>
          <w:tblHeader/>
        </w:trPr>
        <w:tc>
          <w:tcPr>
            <w:tcW w:w="10173" w:type="dxa"/>
          </w:tcPr>
          <w:p w:rsidR="00BC1298" w:rsidRPr="00BC1298" w:rsidRDefault="00BC1298" w:rsidP="00BC129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Is the patient able to travel to their local AAC centre (Bristol or Plymouth Base)?</w:t>
            </w:r>
          </w:p>
        </w:tc>
      </w:tr>
    </w:tbl>
    <w:p w:rsidR="00BC1298" w:rsidRDefault="00BC1298" w:rsidP="00715BF5">
      <w:pPr>
        <w:spacing w:line="240" w:lineRule="auto"/>
        <w:rPr>
          <w:b/>
          <w:sz w:val="24"/>
          <w:szCs w:val="24"/>
        </w:rPr>
      </w:pPr>
    </w:p>
    <w:p w:rsidR="00A9430B" w:rsidRDefault="00A9430B" w:rsidP="00715BF5">
      <w:pPr>
        <w:spacing w:line="240" w:lineRule="auto"/>
        <w:rPr>
          <w:b/>
          <w:sz w:val="24"/>
          <w:szCs w:val="24"/>
        </w:rPr>
      </w:pPr>
    </w:p>
    <w:p w:rsidR="00BC1298" w:rsidRPr="00DC6B15" w:rsidRDefault="00BC1298" w:rsidP="00BC1298">
      <w:pPr>
        <w:rPr>
          <w:b/>
          <w:sz w:val="24"/>
          <w:szCs w:val="24"/>
        </w:rPr>
      </w:pPr>
      <w:r w:rsidRPr="00DC6B15">
        <w:rPr>
          <w:b/>
          <w:sz w:val="24"/>
          <w:szCs w:val="24"/>
        </w:rPr>
        <w:lastRenderedPageBreak/>
        <w:t xml:space="preserve">Other professionals involved relevant to referral (please include GP, Paediatrician, OT, Physio, </w:t>
      </w:r>
      <w:proofErr w:type="gramStart"/>
      <w:r w:rsidRPr="00DC6B15">
        <w:rPr>
          <w:b/>
          <w:sz w:val="24"/>
          <w:szCs w:val="24"/>
        </w:rPr>
        <w:t>Advisory</w:t>
      </w:r>
      <w:proofErr w:type="gramEnd"/>
      <w:r w:rsidRPr="00DC6B15">
        <w:rPr>
          <w:b/>
          <w:sz w:val="24"/>
          <w:szCs w:val="24"/>
        </w:rPr>
        <w:t xml:space="preserve"> Teachers): </w:t>
      </w:r>
    </w:p>
    <w:p w:rsidR="00BC1298" w:rsidRPr="00DC6B15" w:rsidRDefault="00BC1298" w:rsidP="00BC1298">
      <w:pPr>
        <w:rPr>
          <w:b/>
          <w:sz w:val="24"/>
          <w:szCs w:val="24"/>
        </w:rPr>
      </w:pPr>
      <w:r w:rsidRPr="00DC6B15">
        <w:rPr>
          <w:b/>
          <w:sz w:val="24"/>
          <w:szCs w:val="24"/>
        </w:rPr>
        <w:t>PLEASE NOTE: REFERRALS CANNOT BE ACCEPTED WITHOUT GP DETAILS</w:t>
      </w:r>
    </w:p>
    <w:tbl>
      <w:tblPr>
        <w:tblStyle w:val="TableGrid8"/>
        <w:tblW w:w="0" w:type="auto"/>
        <w:tblLook w:val="0740" w:firstRow="0" w:lastRow="1" w:firstColumn="0" w:lastColumn="1" w:noHBand="1" w:noVBand="1"/>
        <w:tblCaption w:val="Referral - Referrers Detials"/>
        <w:tblDescription w:val="Referral - Referrers Details"/>
      </w:tblPr>
      <w:tblGrid>
        <w:gridCol w:w="2548"/>
        <w:gridCol w:w="2548"/>
        <w:gridCol w:w="2549"/>
        <w:gridCol w:w="2549"/>
      </w:tblGrid>
      <w:tr w:rsidR="00BC1298" w:rsidRPr="00BC1298" w:rsidTr="00FD6213">
        <w:trPr>
          <w:tblHeader/>
        </w:trPr>
        <w:tc>
          <w:tcPr>
            <w:tcW w:w="2548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48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Professional</w:t>
            </w:r>
          </w:p>
        </w:tc>
        <w:tc>
          <w:tcPr>
            <w:tcW w:w="2549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549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Tel Number</w:t>
            </w:r>
          </w:p>
        </w:tc>
      </w:tr>
      <w:tr w:rsidR="00BC1298" w:rsidRPr="00BC1298" w:rsidTr="00FD6213">
        <w:tc>
          <w:tcPr>
            <w:tcW w:w="2548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48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298" w:rsidRPr="00BC1298" w:rsidTr="00FD6213">
        <w:tc>
          <w:tcPr>
            <w:tcW w:w="2548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298" w:rsidRPr="00BC1298" w:rsidTr="00FD6213">
        <w:tc>
          <w:tcPr>
            <w:tcW w:w="2548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C1298" w:rsidRPr="00BC1298" w:rsidRDefault="00BC1298" w:rsidP="00BC1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298" w:rsidRDefault="00BC1298" w:rsidP="00715BF5">
      <w:pPr>
        <w:spacing w:line="240" w:lineRule="auto"/>
        <w:rPr>
          <w:b/>
          <w:sz w:val="24"/>
          <w:szCs w:val="24"/>
        </w:rPr>
      </w:pPr>
    </w:p>
    <w:p w:rsidR="00715BF5" w:rsidRDefault="00E04A45" w:rsidP="00715B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 since last </w:t>
      </w:r>
      <w:r w:rsidR="009D0DB8">
        <w:rPr>
          <w:b/>
          <w:sz w:val="24"/>
          <w:szCs w:val="24"/>
        </w:rPr>
        <w:t>AAC WEST</w:t>
      </w:r>
      <w:r>
        <w:rPr>
          <w:b/>
          <w:sz w:val="24"/>
          <w:szCs w:val="24"/>
        </w:rPr>
        <w:t xml:space="preserve"> input </w:t>
      </w:r>
      <w:r w:rsidRPr="00715BF5">
        <w:rPr>
          <w:sz w:val="24"/>
          <w:szCs w:val="24"/>
        </w:rPr>
        <w:t>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erral - Date last seen"/>
        <w:tblDescription w:val="Referral - Date last seen"/>
      </w:tblPr>
      <w:tblGrid>
        <w:gridCol w:w="2548"/>
        <w:gridCol w:w="2548"/>
        <w:gridCol w:w="2549"/>
        <w:gridCol w:w="2549"/>
      </w:tblGrid>
      <w:tr w:rsidR="00E04A45" w:rsidTr="00E04A45">
        <w:trPr>
          <w:tblHeader/>
        </w:trPr>
        <w:tc>
          <w:tcPr>
            <w:tcW w:w="2548" w:type="dxa"/>
          </w:tcPr>
          <w:p w:rsidR="00E04A45" w:rsidRDefault="00E04A4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&lt;6 months  </w:t>
            </w:r>
            <w:sdt>
              <w:sdtPr>
                <w:rPr>
                  <w:b/>
                  <w:sz w:val="24"/>
                  <w:szCs w:val="24"/>
                </w:rPr>
                <w:id w:val="-206879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48" w:type="dxa"/>
          </w:tcPr>
          <w:p w:rsidR="00E04A45" w:rsidRDefault="00E04A4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6mth &gt;12mths </w:t>
            </w:r>
            <w:r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</w:p>
        </w:tc>
        <w:tc>
          <w:tcPr>
            <w:tcW w:w="2549" w:type="dxa"/>
          </w:tcPr>
          <w:p w:rsidR="00E04A45" w:rsidRDefault="00E04A4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1yr&gt;2yrs </w:t>
            </w:r>
            <w:sdt>
              <w:sdtPr>
                <w:rPr>
                  <w:b/>
                  <w:sz w:val="24"/>
                  <w:szCs w:val="24"/>
                </w:rPr>
                <w:id w:val="18426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49" w:type="dxa"/>
          </w:tcPr>
          <w:p w:rsidR="00E04A45" w:rsidRDefault="00E04A4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&gt;2yrs </w:t>
            </w:r>
            <w:sdt>
              <w:sdtPr>
                <w:rPr>
                  <w:b/>
                  <w:sz w:val="24"/>
                  <w:szCs w:val="24"/>
                </w:rPr>
                <w:id w:val="-29792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  <w:tblCaption w:val="Referral - Date last seen"/>
        <w:tblDescription w:val="Referral - Date last seen"/>
      </w:tblPr>
      <w:tblGrid>
        <w:gridCol w:w="10194"/>
      </w:tblGrid>
      <w:tr w:rsidR="00E04A45" w:rsidTr="00E04A45">
        <w:trPr>
          <w:tblHeader/>
        </w:trPr>
        <w:tc>
          <w:tcPr>
            <w:tcW w:w="10194" w:type="dxa"/>
          </w:tcPr>
          <w:p w:rsidR="00E04A45" w:rsidRDefault="00E04A45" w:rsidP="009D0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last seen by B</w:t>
            </w:r>
            <w:r w:rsidR="009D0DB8">
              <w:rPr>
                <w:b/>
                <w:sz w:val="24"/>
                <w:szCs w:val="24"/>
              </w:rPr>
              <w:t>ristol</w:t>
            </w:r>
            <w:r>
              <w:rPr>
                <w:b/>
                <w:sz w:val="24"/>
                <w:szCs w:val="24"/>
              </w:rPr>
              <w:t xml:space="preserve">/Plymouth: </w:t>
            </w:r>
          </w:p>
        </w:tc>
      </w:tr>
    </w:tbl>
    <w:p w:rsidR="00E04A45" w:rsidRPr="00715BF5" w:rsidRDefault="00E04A45" w:rsidP="00715BF5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Referral - Reason for Re-referral"/>
        <w:tblDescription w:val="Referral - Reason for Re-referral"/>
      </w:tblPr>
      <w:tblGrid>
        <w:gridCol w:w="10179"/>
      </w:tblGrid>
      <w:tr w:rsidR="00715BF5" w:rsidRPr="00725F12" w:rsidTr="00444B4E">
        <w:trPr>
          <w:trHeight w:val="1840"/>
          <w:tblHeader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F5" w:rsidRPr="00725F12" w:rsidRDefault="00715BF5" w:rsidP="000A0046">
            <w:pPr>
              <w:rPr>
                <w:b/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Reason for re-referral: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7C1D">
              <w:rPr>
                <w:i/>
                <w:sz w:val="24"/>
                <w:szCs w:val="24"/>
              </w:rPr>
              <w:t>(please give brief summary &amp; provide further details on the next page)</w:t>
            </w:r>
            <w:r w:rsidR="000A0046" w:rsidRPr="00725F1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43EC0" w:rsidRPr="00444B4E" w:rsidRDefault="00343EC0" w:rsidP="00A9430B">
      <w:pPr>
        <w:pStyle w:val="Heading1"/>
        <w:tabs>
          <w:tab w:val="center" w:pos="4989"/>
        </w:tabs>
        <w:spacing w:line="240" w:lineRule="auto"/>
        <w:rPr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erral - High Tech AAC, clients condition, mounting"/>
        <w:tblDescription w:val="Referral - High Tech AAC, clients condition, mounting"/>
      </w:tblPr>
      <w:tblGrid>
        <w:gridCol w:w="10194"/>
      </w:tblGrid>
      <w:tr w:rsidR="008E5C68" w:rsidRPr="00725F12" w:rsidTr="00444B4E">
        <w:trPr>
          <w:tblHeader/>
        </w:trPr>
        <w:tc>
          <w:tcPr>
            <w:tcW w:w="10194" w:type="dxa"/>
          </w:tcPr>
          <w:p w:rsidR="00B77C1D" w:rsidRDefault="00343EC0" w:rsidP="00343EC0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High Tech AAC:</w:t>
            </w:r>
            <w:r>
              <w:rPr>
                <w:sz w:val="24"/>
                <w:szCs w:val="24"/>
              </w:rPr>
              <w:t xml:space="preserve"> What AAC device is the client currently using?</w:t>
            </w:r>
            <w:r w:rsidR="00B77C1D">
              <w:rPr>
                <w:sz w:val="24"/>
                <w:szCs w:val="24"/>
              </w:rPr>
              <w:t xml:space="preserve"> </w:t>
            </w:r>
          </w:p>
          <w:p w:rsidR="008E5C68" w:rsidRPr="00B77C1D" w:rsidRDefault="00B77C1D" w:rsidP="00343EC0">
            <w:pPr>
              <w:rPr>
                <w:i/>
                <w:sz w:val="24"/>
                <w:szCs w:val="24"/>
              </w:rPr>
            </w:pPr>
            <w:r w:rsidRPr="00B77C1D">
              <w:rPr>
                <w:i/>
                <w:sz w:val="24"/>
                <w:szCs w:val="24"/>
              </w:rPr>
              <w:t>Please note any issues or difficulties in each area.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Device: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method: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</w:t>
            </w:r>
            <w:r w:rsidR="0026409B">
              <w:rPr>
                <w:sz w:val="24"/>
                <w:szCs w:val="24"/>
              </w:rPr>
              <w:t xml:space="preserve"> and/or vocabulary package</w:t>
            </w:r>
            <w:r>
              <w:rPr>
                <w:sz w:val="24"/>
                <w:szCs w:val="24"/>
              </w:rPr>
              <w:t>:</w:t>
            </w:r>
          </w:p>
          <w:p w:rsidR="00343EC0" w:rsidRDefault="00343EC0" w:rsidP="009D0DB8">
            <w:pPr>
              <w:spacing w:after="120"/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Pr="00725F12" w:rsidRDefault="00343EC0" w:rsidP="00343EC0">
            <w:pPr>
              <w:rPr>
                <w:sz w:val="24"/>
                <w:szCs w:val="24"/>
              </w:rPr>
            </w:pPr>
          </w:p>
        </w:tc>
      </w:tr>
      <w:tr w:rsidR="00343EC0" w:rsidRPr="00725F12" w:rsidTr="00444B4E">
        <w:tc>
          <w:tcPr>
            <w:tcW w:w="10194" w:type="dxa"/>
          </w:tcPr>
          <w:p w:rsidR="00343EC0" w:rsidRPr="00725F12" w:rsidRDefault="00343EC0" w:rsidP="00BC1298">
            <w:pPr>
              <w:spacing w:after="1680"/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Low tech AAC:</w:t>
            </w:r>
            <w:r>
              <w:rPr>
                <w:sz w:val="24"/>
                <w:szCs w:val="24"/>
              </w:rPr>
              <w:t xml:space="preserve"> What low tech AAC backup does the client have access to?</w:t>
            </w:r>
            <w:r w:rsidR="000A0046" w:rsidRPr="00725F12">
              <w:rPr>
                <w:sz w:val="24"/>
                <w:szCs w:val="24"/>
              </w:rPr>
              <w:t xml:space="preserve"> </w:t>
            </w:r>
          </w:p>
        </w:tc>
      </w:tr>
    </w:tbl>
    <w:p w:rsidR="00FB70F5" w:rsidRDefault="00FB70F5" w:rsidP="00343EC0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erral - Client info"/>
        <w:tblDescription w:val="Referral - Client info"/>
      </w:tblPr>
      <w:tblGrid>
        <w:gridCol w:w="10194"/>
      </w:tblGrid>
      <w:tr w:rsidR="00BC1298" w:rsidTr="00813130">
        <w:trPr>
          <w:tblHeader/>
        </w:trPr>
        <w:tc>
          <w:tcPr>
            <w:tcW w:w="10194" w:type="dxa"/>
          </w:tcPr>
          <w:p w:rsidR="00BC1298" w:rsidRDefault="00BC1298" w:rsidP="00FD6213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lastRenderedPageBreak/>
              <w:t>Client’s Condition:</w:t>
            </w:r>
            <w:r>
              <w:rPr>
                <w:sz w:val="24"/>
                <w:szCs w:val="24"/>
              </w:rPr>
              <w:t xml:space="preserve"> Has the client’s condition or diagnosis changed or deteriorated? Yes/No</w:t>
            </w:r>
          </w:p>
          <w:p w:rsidR="00BC1298" w:rsidRDefault="00BC1298" w:rsidP="00FD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give details:</w:t>
            </w:r>
          </w:p>
          <w:p w:rsidR="00BC1298" w:rsidRDefault="00BC1298" w:rsidP="00FD6213">
            <w:pPr>
              <w:rPr>
                <w:sz w:val="24"/>
                <w:szCs w:val="24"/>
              </w:rPr>
            </w:pPr>
          </w:p>
          <w:p w:rsidR="00BC1298" w:rsidRDefault="00BC1298" w:rsidP="00FD6213">
            <w:pPr>
              <w:spacing w:after="240"/>
              <w:rPr>
                <w:sz w:val="24"/>
                <w:szCs w:val="24"/>
              </w:rPr>
            </w:pPr>
          </w:p>
          <w:p w:rsidR="00BC1298" w:rsidRPr="00725F12" w:rsidRDefault="00BC1298" w:rsidP="00FD6213">
            <w:pPr>
              <w:rPr>
                <w:sz w:val="24"/>
                <w:szCs w:val="24"/>
              </w:rPr>
            </w:pPr>
          </w:p>
        </w:tc>
      </w:tr>
      <w:tr w:rsidR="00BC1298" w:rsidTr="00BC1298">
        <w:tc>
          <w:tcPr>
            <w:tcW w:w="10194" w:type="dxa"/>
          </w:tcPr>
          <w:p w:rsidR="00BC1298" w:rsidRDefault="00BC1298" w:rsidP="00FD6213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Mounting:</w:t>
            </w:r>
            <w:r>
              <w:rPr>
                <w:sz w:val="24"/>
                <w:szCs w:val="24"/>
              </w:rPr>
              <w:t xml:space="preserve"> Does the client have a mounting system provided by AAC WEST? Yes/No</w:t>
            </w:r>
          </w:p>
          <w:p w:rsidR="00BC1298" w:rsidRDefault="00BC1298" w:rsidP="00FD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is it meeting their needs yes/No</w:t>
            </w:r>
          </w:p>
          <w:p w:rsidR="00BC1298" w:rsidRDefault="00BC1298" w:rsidP="00FD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no, please give details:</w:t>
            </w:r>
          </w:p>
          <w:p w:rsidR="00BC1298" w:rsidRDefault="00BC1298" w:rsidP="00FD6213">
            <w:pPr>
              <w:spacing w:after="240"/>
              <w:rPr>
                <w:sz w:val="24"/>
                <w:szCs w:val="24"/>
              </w:rPr>
            </w:pPr>
          </w:p>
          <w:p w:rsidR="00BC1298" w:rsidRDefault="00BC1298" w:rsidP="00FD6213">
            <w:pPr>
              <w:rPr>
                <w:sz w:val="24"/>
                <w:szCs w:val="24"/>
              </w:rPr>
            </w:pPr>
          </w:p>
          <w:p w:rsidR="00BC1298" w:rsidRPr="00725F12" w:rsidRDefault="00BC1298" w:rsidP="00FD6213">
            <w:pPr>
              <w:rPr>
                <w:sz w:val="24"/>
                <w:szCs w:val="24"/>
              </w:rPr>
            </w:pPr>
          </w:p>
        </w:tc>
      </w:tr>
      <w:tr w:rsidR="00BC1298" w:rsidTr="00BC1298">
        <w:tc>
          <w:tcPr>
            <w:tcW w:w="10194" w:type="dxa"/>
          </w:tcPr>
          <w:p w:rsidR="00BC1298" w:rsidRDefault="00BC1298" w:rsidP="00FD6213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Support:</w:t>
            </w:r>
            <w:r>
              <w:rPr>
                <w:sz w:val="24"/>
                <w:szCs w:val="24"/>
              </w:rPr>
              <w:t xml:space="preserve"> Has the client’s level of available support changed, e.g. from carers, professionals and family members yes/no</w:t>
            </w:r>
          </w:p>
          <w:p w:rsidR="00BC1298" w:rsidRDefault="00BC1298" w:rsidP="00FD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give details:</w:t>
            </w:r>
          </w:p>
          <w:p w:rsidR="00BC1298" w:rsidRDefault="00BC1298" w:rsidP="00FD6213">
            <w:pPr>
              <w:rPr>
                <w:sz w:val="24"/>
                <w:szCs w:val="24"/>
              </w:rPr>
            </w:pPr>
          </w:p>
          <w:p w:rsidR="00BC1298" w:rsidRDefault="00BC1298" w:rsidP="00FD6213">
            <w:pPr>
              <w:rPr>
                <w:sz w:val="24"/>
                <w:szCs w:val="24"/>
              </w:rPr>
            </w:pPr>
          </w:p>
          <w:p w:rsidR="00BC1298" w:rsidRPr="00725F12" w:rsidRDefault="00BC1298" w:rsidP="00FD6213">
            <w:pPr>
              <w:spacing w:after="360"/>
              <w:rPr>
                <w:sz w:val="24"/>
                <w:szCs w:val="24"/>
              </w:rPr>
            </w:pPr>
          </w:p>
        </w:tc>
      </w:tr>
      <w:tr w:rsidR="00BC1298" w:rsidTr="00BC1298">
        <w:tc>
          <w:tcPr>
            <w:tcW w:w="10194" w:type="dxa"/>
          </w:tcPr>
          <w:p w:rsidR="00BC1298" w:rsidRPr="00343EC0" w:rsidRDefault="00BC1298" w:rsidP="00FD6213">
            <w:pPr>
              <w:spacing w:after="19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environment and opportunities:</w:t>
            </w:r>
            <w:r>
              <w:rPr>
                <w:sz w:val="24"/>
                <w:szCs w:val="24"/>
              </w:rPr>
              <w:t xml:space="preserve"> Has the client’s home, work, education or social situation changed? If yes, please give details</w:t>
            </w:r>
          </w:p>
        </w:tc>
      </w:tr>
    </w:tbl>
    <w:p w:rsidR="00BC1298" w:rsidRDefault="00BC1298" w:rsidP="00343EC0">
      <w:pPr>
        <w:spacing w:after="0" w:line="240" w:lineRule="auto"/>
        <w:jc w:val="both"/>
        <w:rPr>
          <w:b/>
          <w:sz w:val="24"/>
          <w:szCs w:val="24"/>
        </w:rPr>
      </w:pPr>
    </w:p>
    <w:p w:rsidR="00BC1298" w:rsidRDefault="00BC1298" w:rsidP="004243A2">
      <w:pPr>
        <w:spacing w:after="480" w:line="240" w:lineRule="auto"/>
        <w:jc w:val="both"/>
        <w:rPr>
          <w:b/>
          <w:sz w:val="24"/>
          <w:szCs w:val="24"/>
        </w:rPr>
      </w:pPr>
    </w:p>
    <w:p w:rsidR="00D3537D" w:rsidRPr="00D3537D" w:rsidRDefault="00D3537D" w:rsidP="000A0046">
      <w:pPr>
        <w:spacing w:after="0" w:line="240" w:lineRule="auto"/>
        <w:jc w:val="both"/>
        <w:rPr>
          <w:sz w:val="24"/>
          <w:szCs w:val="24"/>
        </w:rPr>
      </w:pPr>
      <w:r w:rsidRPr="00D3537D">
        <w:rPr>
          <w:sz w:val="24"/>
          <w:szCs w:val="24"/>
        </w:rPr>
        <w:t>Signed</w:t>
      </w:r>
      <w:r>
        <w:rPr>
          <w:sz w:val="24"/>
          <w:szCs w:val="24"/>
        </w:rPr>
        <w:t xml:space="preserve">: </w:t>
      </w:r>
      <w:r w:rsidRPr="00D3537D">
        <w:rPr>
          <w:sz w:val="24"/>
          <w:szCs w:val="24"/>
        </w:rPr>
        <w:t>_______________________</w:t>
      </w:r>
      <w:r w:rsidRPr="000A0046">
        <w:rPr>
          <w:sz w:val="24"/>
          <w:szCs w:val="24"/>
          <w:u w:val="single"/>
        </w:rPr>
        <w:t>______</w:t>
      </w:r>
      <w:r w:rsidR="000A0046">
        <w:rPr>
          <w:sz w:val="24"/>
          <w:szCs w:val="24"/>
        </w:rPr>
        <w:t xml:space="preserve"> </w:t>
      </w:r>
      <w:r>
        <w:rPr>
          <w:sz w:val="24"/>
          <w:szCs w:val="24"/>
        </w:rPr>
        <w:t>Date of completion: _________________________</w:t>
      </w:r>
    </w:p>
    <w:sectPr w:rsidR="00D3537D" w:rsidRPr="00D3537D" w:rsidSect="0027676C">
      <w:headerReference w:type="default" r:id="rId9"/>
      <w:footerReference w:type="default" r:id="rId10"/>
      <w:pgSz w:w="11906" w:h="16838"/>
      <w:pgMar w:top="426" w:right="964" w:bottom="964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31" w:rsidRDefault="00132331" w:rsidP="00B711F4">
      <w:pPr>
        <w:spacing w:after="0" w:line="240" w:lineRule="auto"/>
      </w:pPr>
      <w:r>
        <w:separator/>
      </w:r>
    </w:p>
  </w:endnote>
  <w:endnote w:type="continuationSeparator" w:id="0">
    <w:p w:rsidR="00132331" w:rsidRDefault="00132331" w:rsidP="00B7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343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4B37" w:rsidRPr="009D0DB8" w:rsidRDefault="0034362D" w:rsidP="009E4B37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>B</w:t>
            </w:r>
            <w:r w:rsidR="009D0DB8">
              <w:t>ristol/Plymouth</w:t>
            </w:r>
            <w:r>
              <w:t xml:space="preserve"> Referral </w:t>
            </w:r>
            <w:r w:rsidR="009D0DB8">
              <w:t>Oct</w:t>
            </w:r>
            <w:r>
              <w:t xml:space="preserve"> </w:t>
            </w:r>
            <w:r w:rsidR="009D0DB8">
              <w:t>2021</w:t>
            </w:r>
            <w:r w:rsidR="00193E7B">
              <w:t xml:space="preserve"> LKB.docx</w:t>
            </w:r>
            <w:r w:rsidR="009E4B37">
              <w:tab/>
            </w:r>
            <w:r w:rsidR="009E4B37">
              <w:tab/>
              <w:t xml:space="preserve">Page </w:t>
            </w:r>
            <w:r w:rsidR="009E4B37">
              <w:rPr>
                <w:b/>
                <w:bCs/>
                <w:sz w:val="24"/>
                <w:szCs w:val="24"/>
              </w:rPr>
              <w:fldChar w:fldCharType="begin"/>
            </w:r>
            <w:r w:rsidR="009E4B37">
              <w:rPr>
                <w:b/>
                <w:bCs/>
              </w:rPr>
              <w:instrText xml:space="preserve"> PAGE </w:instrText>
            </w:r>
            <w:r w:rsidR="009E4B37">
              <w:rPr>
                <w:b/>
                <w:bCs/>
                <w:sz w:val="24"/>
                <w:szCs w:val="24"/>
              </w:rPr>
              <w:fldChar w:fldCharType="separate"/>
            </w:r>
            <w:r w:rsidR="00813130">
              <w:rPr>
                <w:b/>
                <w:bCs/>
                <w:noProof/>
              </w:rPr>
              <w:t>1</w:t>
            </w:r>
            <w:r w:rsidR="009E4B37">
              <w:rPr>
                <w:b/>
                <w:bCs/>
                <w:sz w:val="24"/>
                <w:szCs w:val="24"/>
              </w:rPr>
              <w:fldChar w:fldCharType="end"/>
            </w:r>
            <w:r w:rsidR="009E4B37">
              <w:t xml:space="preserve"> of </w:t>
            </w:r>
            <w:r w:rsidR="009E4B37">
              <w:rPr>
                <w:b/>
                <w:bCs/>
                <w:sz w:val="24"/>
                <w:szCs w:val="24"/>
              </w:rPr>
              <w:fldChar w:fldCharType="begin"/>
            </w:r>
            <w:r w:rsidR="009E4B37">
              <w:rPr>
                <w:b/>
                <w:bCs/>
              </w:rPr>
              <w:instrText xml:space="preserve"> NUMPAGES  </w:instrText>
            </w:r>
            <w:r w:rsidR="009E4B37">
              <w:rPr>
                <w:b/>
                <w:bCs/>
                <w:sz w:val="24"/>
                <w:szCs w:val="24"/>
              </w:rPr>
              <w:fldChar w:fldCharType="separate"/>
            </w:r>
            <w:r w:rsidR="00813130">
              <w:rPr>
                <w:b/>
                <w:bCs/>
                <w:noProof/>
              </w:rPr>
              <w:t>4</w:t>
            </w:r>
            <w:r w:rsidR="009E4B3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31" w:rsidRDefault="00132331" w:rsidP="00B711F4">
      <w:pPr>
        <w:spacing w:after="0" w:line="240" w:lineRule="auto"/>
      </w:pPr>
      <w:r>
        <w:separator/>
      </w:r>
    </w:p>
  </w:footnote>
  <w:footnote w:type="continuationSeparator" w:id="0">
    <w:p w:rsidR="00132331" w:rsidRDefault="00132331" w:rsidP="00B7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F4" w:rsidRDefault="007A5559" w:rsidP="000A0046">
    <w:pPr>
      <w:pStyle w:val="Header"/>
      <w:ind w:right="-794"/>
      <w:jc w:val="right"/>
    </w:pPr>
    <w:r>
      <w:rPr>
        <w:rFonts w:ascii="Arial" w:hAnsi="Arial" w:cs="Arial"/>
        <w:noProof/>
        <w:color w:val="000000"/>
        <w:sz w:val="40"/>
        <w:szCs w:val="40"/>
        <w:lang w:eastAsia="en-GB"/>
      </w:rPr>
      <w:drawing>
        <wp:inline distT="0" distB="0" distL="0" distR="0" wp14:anchorId="7751476C" wp14:editId="042DEDA1">
          <wp:extent cx="2484120" cy="633730"/>
          <wp:effectExtent l="0" t="0" r="0" b="0"/>
          <wp:docPr id="4" name="Picture 4" descr="NHS - Bristol Centre for Enablement Logo" title="NHS - Bristol Centre for Enable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53C"/>
    <w:multiLevelType w:val="hybridMultilevel"/>
    <w:tmpl w:val="B20E5E86"/>
    <w:lvl w:ilvl="0" w:tplc="9C8899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D7B78"/>
    <w:multiLevelType w:val="hybridMultilevel"/>
    <w:tmpl w:val="D8083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13B0E"/>
    <w:multiLevelType w:val="hybridMultilevel"/>
    <w:tmpl w:val="7DFA73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E332E"/>
    <w:multiLevelType w:val="hybridMultilevel"/>
    <w:tmpl w:val="3CAAD2B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7F43"/>
    <w:multiLevelType w:val="hybridMultilevel"/>
    <w:tmpl w:val="63B8E93E"/>
    <w:lvl w:ilvl="0" w:tplc="B61CE24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46A8"/>
    <w:multiLevelType w:val="hybridMultilevel"/>
    <w:tmpl w:val="CE0AF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B02F91"/>
    <w:multiLevelType w:val="hybridMultilevel"/>
    <w:tmpl w:val="1D1E4F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7E6991"/>
    <w:multiLevelType w:val="hybridMultilevel"/>
    <w:tmpl w:val="3FB8F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F8"/>
    <w:rsid w:val="00001882"/>
    <w:rsid w:val="000124FD"/>
    <w:rsid w:val="0005007F"/>
    <w:rsid w:val="0007001B"/>
    <w:rsid w:val="000756CE"/>
    <w:rsid w:val="000810C6"/>
    <w:rsid w:val="00084B3D"/>
    <w:rsid w:val="000A0046"/>
    <w:rsid w:val="000B092D"/>
    <w:rsid w:val="000C6423"/>
    <w:rsid w:val="000D0041"/>
    <w:rsid w:val="000F21E9"/>
    <w:rsid w:val="00112382"/>
    <w:rsid w:val="001173F5"/>
    <w:rsid w:val="00121C71"/>
    <w:rsid w:val="00132331"/>
    <w:rsid w:val="00137622"/>
    <w:rsid w:val="00142DFF"/>
    <w:rsid w:val="00167A68"/>
    <w:rsid w:val="00174795"/>
    <w:rsid w:val="00193E7B"/>
    <w:rsid w:val="001A0F5F"/>
    <w:rsid w:val="001A46CE"/>
    <w:rsid w:val="001D2A6F"/>
    <w:rsid w:val="00222669"/>
    <w:rsid w:val="00261F25"/>
    <w:rsid w:val="0026409B"/>
    <w:rsid w:val="002668A5"/>
    <w:rsid w:val="0027676C"/>
    <w:rsid w:val="002B42DB"/>
    <w:rsid w:val="002D4542"/>
    <w:rsid w:val="002D5F5B"/>
    <w:rsid w:val="002F7E1F"/>
    <w:rsid w:val="0034362D"/>
    <w:rsid w:val="00343EC0"/>
    <w:rsid w:val="0035126F"/>
    <w:rsid w:val="00381EC7"/>
    <w:rsid w:val="003C44BD"/>
    <w:rsid w:val="003D56D2"/>
    <w:rsid w:val="003E2707"/>
    <w:rsid w:val="003E4AB8"/>
    <w:rsid w:val="004243A2"/>
    <w:rsid w:val="00444B4E"/>
    <w:rsid w:val="0047128B"/>
    <w:rsid w:val="00476010"/>
    <w:rsid w:val="0048094A"/>
    <w:rsid w:val="00495922"/>
    <w:rsid w:val="004A5DC2"/>
    <w:rsid w:val="004B7179"/>
    <w:rsid w:val="004C3C92"/>
    <w:rsid w:val="004E4A21"/>
    <w:rsid w:val="005507B9"/>
    <w:rsid w:val="00564AAA"/>
    <w:rsid w:val="005A36C4"/>
    <w:rsid w:val="005B3EA3"/>
    <w:rsid w:val="005B78B8"/>
    <w:rsid w:val="005C18D6"/>
    <w:rsid w:val="005F7827"/>
    <w:rsid w:val="00620EC2"/>
    <w:rsid w:val="006301F4"/>
    <w:rsid w:val="00663B97"/>
    <w:rsid w:val="00687BA5"/>
    <w:rsid w:val="006D6E4C"/>
    <w:rsid w:val="00715BF5"/>
    <w:rsid w:val="00716273"/>
    <w:rsid w:val="00725F12"/>
    <w:rsid w:val="00731B90"/>
    <w:rsid w:val="0077575A"/>
    <w:rsid w:val="007901FF"/>
    <w:rsid w:val="00790AD1"/>
    <w:rsid w:val="007A5559"/>
    <w:rsid w:val="008008A0"/>
    <w:rsid w:val="00813130"/>
    <w:rsid w:val="00831DB3"/>
    <w:rsid w:val="008532C9"/>
    <w:rsid w:val="00856D52"/>
    <w:rsid w:val="008E0B18"/>
    <w:rsid w:val="008E3271"/>
    <w:rsid w:val="008E3FC8"/>
    <w:rsid w:val="008E5C68"/>
    <w:rsid w:val="008E5CF4"/>
    <w:rsid w:val="008F42C9"/>
    <w:rsid w:val="00916219"/>
    <w:rsid w:val="0094020A"/>
    <w:rsid w:val="00940E9D"/>
    <w:rsid w:val="00956D43"/>
    <w:rsid w:val="009721BD"/>
    <w:rsid w:val="009A3156"/>
    <w:rsid w:val="009A60E8"/>
    <w:rsid w:val="009D0DB8"/>
    <w:rsid w:val="009D3AA0"/>
    <w:rsid w:val="009E4B37"/>
    <w:rsid w:val="00A11B82"/>
    <w:rsid w:val="00A12E62"/>
    <w:rsid w:val="00A2167F"/>
    <w:rsid w:val="00A53CE6"/>
    <w:rsid w:val="00A747F5"/>
    <w:rsid w:val="00A92965"/>
    <w:rsid w:val="00A9430B"/>
    <w:rsid w:val="00AA285B"/>
    <w:rsid w:val="00AF6A62"/>
    <w:rsid w:val="00B711F4"/>
    <w:rsid w:val="00B77C1D"/>
    <w:rsid w:val="00B86CFF"/>
    <w:rsid w:val="00B940FD"/>
    <w:rsid w:val="00BA259B"/>
    <w:rsid w:val="00BC1298"/>
    <w:rsid w:val="00BC1B23"/>
    <w:rsid w:val="00BE58F8"/>
    <w:rsid w:val="00C2349D"/>
    <w:rsid w:val="00C77CFF"/>
    <w:rsid w:val="00CA28B7"/>
    <w:rsid w:val="00CE1F22"/>
    <w:rsid w:val="00CE2330"/>
    <w:rsid w:val="00CF65CE"/>
    <w:rsid w:val="00D01DEA"/>
    <w:rsid w:val="00D102F2"/>
    <w:rsid w:val="00D3537D"/>
    <w:rsid w:val="00D60CF8"/>
    <w:rsid w:val="00D75176"/>
    <w:rsid w:val="00D87A1B"/>
    <w:rsid w:val="00D94ADE"/>
    <w:rsid w:val="00DA0D01"/>
    <w:rsid w:val="00DB33DA"/>
    <w:rsid w:val="00DC5AEF"/>
    <w:rsid w:val="00E00428"/>
    <w:rsid w:val="00E04A45"/>
    <w:rsid w:val="00E528D8"/>
    <w:rsid w:val="00E70BB4"/>
    <w:rsid w:val="00E80B18"/>
    <w:rsid w:val="00EA0375"/>
    <w:rsid w:val="00EB6227"/>
    <w:rsid w:val="00ED58A0"/>
    <w:rsid w:val="00EE7023"/>
    <w:rsid w:val="00F11925"/>
    <w:rsid w:val="00F26442"/>
    <w:rsid w:val="00F4134D"/>
    <w:rsid w:val="00F41461"/>
    <w:rsid w:val="00F6427E"/>
    <w:rsid w:val="00F67200"/>
    <w:rsid w:val="00F72867"/>
    <w:rsid w:val="00F77F4B"/>
    <w:rsid w:val="00FB70F5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76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7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F4"/>
  </w:style>
  <w:style w:type="paragraph" w:styleId="Footer">
    <w:name w:val="footer"/>
    <w:basedOn w:val="Normal"/>
    <w:link w:val="Foot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F4"/>
  </w:style>
  <w:style w:type="paragraph" w:styleId="BalloonText">
    <w:name w:val="Balloon Text"/>
    <w:basedOn w:val="Normal"/>
    <w:link w:val="BalloonTextChar"/>
    <w:uiPriority w:val="99"/>
    <w:semiHidden/>
    <w:unhideWhenUsed/>
    <w:rsid w:val="00B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A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B3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4B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3">
    <w:name w:val="Table Grid3"/>
    <w:basedOn w:val="TableNormal"/>
    <w:next w:val="TableGrid"/>
    <w:uiPriority w:val="59"/>
    <w:rsid w:val="00BC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C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C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C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C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BC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76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7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F4"/>
  </w:style>
  <w:style w:type="paragraph" w:styleId="Footer">
    <w:name w:val="footer"/>
    <w:basedOn w:val="Normal"/>
    <w:link w:val="Foot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F4"/>
  </w:style>
  <w:style w:type="paragraph" w:styleId="BalloonText">
    <w:name w:val="Balloon Text"/>
    <w:basedOn w:val="Normal"/>
    <w:link w:val="BalloonTextChar"/>
    <w:uiPriority w:val="99"/>
    <w:semiHidden/>
    <w:unhideWhenUsed/>
    <w:rsid w:val="00B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A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B3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4B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3">
    <w:name w:val="Table Grid3"/>
    <w:basedOn w:val="TableNormal"/>
    <w:next w:val="TableGrid"/>
    <w:uiPriority w:val="59"/>
    <w:rsid w:val="00BC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C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C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C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C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BC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AC65-564C-444C-8994-FF7A272A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AAC WEST - Re-referral to South West Specialist Service</vt:lpstr>
    </vt:vector>
  </TitlesOfParts>
  <Company>NBT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AAC WEST - Re-referral to South West Specialist Service</dc:title>
  <dc:creator/>
  <cp:keywords>AAC WEST, AAC, Re-referral, Forms, Re-referral forms,</cp:keywords>
  <dc:description>AAC WEST - Re-referral Form</dc:description>
  <cp:lastModifiedBy>Simone Paisey</cp:lastModifiedBy>
  <cp:revision>7</cp:revision>
  <cp:lastPrinted>2016-07-11T12:53:00Z</cp:lastPrinted>
  <dcterms:created xsi:type="dcterms:W3CDTF">2021-01-20T08:56:00Z</dcterms:created>
  <dcterms:modified xsi:type="dcterms:W3CDTF">2021-01-20T10:59:00Z</dcterms:modified>
</cp:coreProperties>
</file>