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F478" w14:textId="239F8774" w:rsidR="00790A55" w:rsidRDefault="00790A55" w:rsidP="00724818"/>
    <w:p w14:paraId="1171A2A0" w14:textId="51480E1D" w:rsidR="005A7C92" w:rsidRPr="004744E8" w:rsidRDefault="005A7C92" w:rsidP="00724818">
      <w:pPr>
        <w:pStyle w:val="Title"/>
      </w:pPr>
      <w:r w:rsidRPr="004744E8">
        <w:t>This is M</w:t>
      </w:r>
      <w:r w:rsidR="003453EC" w:rsidRPr="004744E8">
        <w:t>.</w:t>
      </w:r>
      <w:r w:rsidRPr="004744E8">
        <w:t>E</w:t>
      </w:r>
      <w:r w:rsidR="003453EC" w:rsidRPr="004744E8">
        <w:t>.</w:t>
      </w:r>
    </w:p>
    <w:p w14:paraId="4F789B9B" w14:textId="6B18CBAD" w:rsidR="005A7C92" w:rsidRPr="00724818" w:rsidRDefault="00BB45E5" w:rsidP="00724818">
      <w:pPr>
        <w:ind w:left="1474" w:right="1474"/>
        <w:jc w:val="center"/>
        <w:rPr>
          <w:rFonts w:cs="Arial"/>
          <w:sz w:val="40"/>
          <w:szCs w:val="40"/>
        </w:rPr>
      </w:pPr>
      <w:r w:rsidRPr="00724818">
        <w:rPr>
          <w:rFonts w:cs="Arial"/>
          <w:sz w:val="40"/>
          <w:szCs w:val="40"/>
        </w:rPr>
        <w:t>This pack is</w:t>
      </w:r>
      <w:r w:rsidR="006630AA" w:rsidRPr="00724818">
        <w:rPr>
          <w:rFonts w:cs="Arial"/>
          <w:sz w:val="40"/>
          <w:szCs w:val="40"/>
        </w:rPr>
        <w:t xml:space="preserve"> </w:t>
      </w:r>
      <w:r w:rsidR="00183D5D" w:rsidRPr="00724818">
        <w:rPr>
          <w:rFonts w:cs="Arial"/>
          <w:sz w:val="40"/>
          <w:szCs w:val="40"/>
        </w:rPr>
        <w:t>designed</w:t>
      </w:r>
      <w:r w:rsidRPr="00724818">
        <w:rPr>
          <w:rFonts w:cs="Arial"/>
          <w:sz w:val="40"/>
          <w:szCs w:val="40"/>
        </w:rPr>
        <w:t xml:space="preserve"> to</w:t>
      </w:r>
      <w:r w:rsidR="005A7C92" w:rsidRPr="00724818">
        <w:rPr>
          <w:rFonts w:cs="Arial"/>
          <w:sz w:val="40"/>
          <w:szCs w:val="40"/>
        </w:rPr>
        <w:t xml:space="preserve"> help </w:t>
      </w:r>
      <w:r w:rsidR="00183D5D" w:rsidRPr="00724818">
        <w:rPr>
          <w:rFonts w:cs="Arial"/>
          <w:sz w:val="40"/>
          <w:szCs w:val="40"/>
        </w:rPr>
        <w:t>other people</w:t>
      </w:r>
      <w:r w:rsidR="00790A55" w:rsidRPr="00724818">
        <w:rPr>
          <w:rFonts w:cs="Arial"/>
          <w:sz w:val="40"/>
          <w:szCs w:val="40"/>
        </w:rPr>
        <w:t xml:space="preserve"> understand how </w:t>
      </w:r>
      <w:r w:rsidR="00502900" w:rsidRPr="00724818">
        <w:rPr>
          <w:rFonts w:cs="Arial"/>
          <w:sz w:val="40"/>
          <w:szCs w:val="40"/>
        </w:rPr>
        <w:t>my</w:t>
      </w:r>
      <w:r w:rsidR="00E56FC3" w:rsidRPr="00724818">
        <w:rPr>
          <w:rFonts w:cs="Arial"/>
          <w:sz w:val="40"/>
          <w:szCs w:val="40"/>
        </w:rPr>
        <w:t xml:space="preserve"> health is</w:t>
      </w:r>
      <w:r w:rsidR="005A7C92" w:rsidRPr="00724818">
        <w:rPr>
          <w:rFonts w:cs="Arial"/>
          <w:sz w:val="40"/>
          <w:szCs w:val="40"/>
        </w:rPr>
        <w:t xml:space="preserve"> affected</w:t>
      </w:r>
      <w:r w:rsidR="00E56FC3" w:rsidRPr="00724818">
        <w:rPr>
          <w:rFonts w:cs="Arial"/>
          <w:sz w:val="40"/>
          <w:szCs w:val="40"/>
        </w:rPr>
        <w:t>,</w:t>
      </w:r>
      <w:r w:rsidR="005A7C92" w:rsidRPr="00724818">
        <w:rPr>
          <w:rFonts w:cs="Arial"/>
          <w:sz w:val="40"/>
          <w:szCs w:val="40"/>
        </w:rPr>
        <w:t xml:space="preserve"> </w:t>
      </w:r>
      <w:r w:rsidR="00E56FC3" w:rsidRPr="00724818">
        <w:rPr>
          <w:rFonts w:cs="Arial"/>
          <w:sz w:val="40"/>
          <w:szCs w:val="40"/>
        </w:rPr>
        <w:t>a</w:t>
      </w:r>
      <w:r w:rsidR="005A7C92" w:rsidRPr="00724818">
        <w:rPr>
          <w:rFonts w:cs="Arial"/>
          <w:sz w:val="40"/>
          <w:szCs w:val="40"/>
        </w:rPr>
        <w:t xml:space="preserve">nd </w:t>
      </w:r>
      <w:r w:rsidR="004121C3" w:rsidRPr="00724818">
        <w:rPr>
          <w:rFonts w:cs="Arial"/>
          <w:sz w:val="40"/>
          <w:szCs w:val="40"/>
        </w:rPr>
        <w:t>the best way</w:t>
      </w:r>
      <w:r w:rsidR="00E56FC3" w:rsidRPr="00724818">
        <w:rPr>
          <w:rFonts w:cs="Arial"/>
          <w:sz w:val="40"/>
          <w:szCs w:val="40"/>
        </w:rPr>
        <w:t>s</w:t>
      </w:r>
      <w:r w:rsidR="004121C3" w:rsidRPr="00724818">
        <w:rPr>
          <w:rFonts w:cs="Arial"/>
          <w:sz w:val="40"/>
          <w:szCs w:val="40"/>
        </w:rPr>
        <w:t xml:space="preserve"> to support </w:t>
      </w:r>
      <w:r w:rsidR="00502900" w:rsidRPr="00724818">
        <w:rPr>
          <w:rFonts w:cs="Arial"/>
          <w:sz w:val="40"/>
          <w:szCs w:val="40"/>
        </w:rPr>
        <w:t>me</w:t>
      </w:r>
      <w:r w:rsidR="004121C3" w:rsidRPr="00724818">
        <w:rPr>
          <w:rFonts w:cs="Arial"/>
          <w:sz w:val="40"/>
          <w:szCs w:val="40"/>
        </w:rPr>
        <w:t>.</w:t>
      </w:r>
    </w:p>
    <w:p w14:paraId="5F64C96C" w14:textId="77777777" w:rsidR="006C5620" w:rsidRDefault="006C5620" w:rsidP="00724818"/>
    <w:p w14:paraId="7876DF84" w14:textId="5B1DCD4C" w:rsidR="006C5620" w:rsidRPr="00724818" w:rsidRDefault="006C5620" w:rsidP="00724818">
      <w:pPr>
        <w:ind w:left="1474" w:right="1474"/>
        <w:jc w:val="center"/>
        <w:rPr>
          <w:rFonts w:ascii="Arial Rounded MT Bold" w:hAnsi="Arial Rounded MT Bold"/>
          <w:color w:val="C00000"/>
          <w:sz w:val="28"/>
          <w:szCs w:val="28"/>
        </w:rPr>
      </w:pPr>
      <w:r w:rsidRPr="00724818">
        <w:rPr>
          <w:rFonts w:ascii="Arial Rounded MT Bold" w:hAnsi="Arial Rounded MT Bold"/>
          <w:color w:val="C00000"/>
          <w:sz w:val="28"/>
          <w:szCs w:val="28"/>
        </w:rPr>
        <w:t>This resource was published in May 2018 and is subject to revision and review by Action for M.E. and North Bristol NHS Trust</w:t>
      </w:r>
      <w:r w:rsidR="00183D5D" w:rsidRPr="00724818">
        <w:rPr>
          <w:rFonts w:ascii="Arial Rounded MT Bold" w:hAnsi="Arial Rounded MT Bold"/>
          <w:color w:val="C00000"/>
          <w:sz w:val="28"/>
          <w:szCs w:val="28"/>
        </w:rPr>
        <w:t xml:space="preserve"> (Bristol M.E. Service)</w:t>
      </w:r>
      <w:r w:rsidRPr="00724818">
        <w:rPr>
          <w:rFonts w:ascii="Arial Rounded MT Bold" w:hAnsi="Arial Rounded MT Bold"/>
          <w:color w:val="C00000"/>
          <w:sz w:val="28"/>
          <w:szCs w:val="28"/>
        </w:rPr>
        <w:t>.</w:t>
      </w:r>
    </w:p>
    <w:p w14:paraId="6CC1AB06" w14:textId="5CCAEDDA" w:rsidR="00502900" w:rsidRDefault="00502900" w:rsidP="00724818"/>
    <w:p w14:paraId="7013BAF4" w14:textId="61C38CD9" w:rsidR="00502900" w:rsidRDefault="00502900" w:rsidP="00724818">
      <w:pPr>
        <w:spacing w:before="1800" w:after="1800"/>
        <w:jc w:val="center"/>
      </w:pPr>
      <w:r>
        <w:t>Add photo here</w:t>
      </w:r>
    </w:p>
    <w:p w14:paraId="40C643E6" w14:textId="77777777" w:rsidR="004744E8" w:rsidRPr="004744E8" w:rsidRDefault="004744E8" w:rsidP="00724818"/>
    <w:p w14:paraId="754E7A84" w14:textId="79166405" w:rsidR="00790A55" w:rsidRDefault="00790A55" w:rsidP="00724818"/>
    <w:p w14:paraId="0F83E5A7" w14:textId="05338604" w:rsidR="00790A55" w:rsidRPr="00724818" w:rsidRDefault="00F5201E" w:rsidP="00724818">
      <w:pPr>
        <w:spacing w:after="480"/>
        <w:rPr>
          <w:sz w:val="32"/>
          <w:szCs w:val="32"/>
        </w:rPr>
      </w:pPr>
      <w:r w:rsidRPr="00724818">
        <w:rPr>
          <w:sz w:val="32"/>
          <w:szCs w:val="32"/>
        </w:rPr>
        <w:t xml:space="preserve">My name is: </w:t>
      </w:r>
    </w:p>
    <w:p w14:paraId="6D9D8544" w14:textId="1A97CD00" w:rsidR="00502900" w:rsidRPr="00724818" w:rsidRDefault="00790A55" w:rsidP="00724818">
      <w:pPr>
        <w:jc w:val="center"/>
        <w:rPr>
          <w:rFonts w:ascii="Arial Rounded MT Bold" w:hAnsi="Arial Rounded MT Bold"/>
          <w:sz w:val="28"/>
          <w:szCs w:val="28"/>
        </w:rPr>
      </w:pPr>
      <w:r w:rsidRPr="00724818">
        <w:rPr>
          <w:rFonts w:ascii="Arial Rounded MT Bold" w:hAnsi="Arial Rounded MT Bold"/>
          <w:sz w:val="28"/>
          <w:szCs w:val="28"/>
        </w:rPr>
        <w:t>This booklet is designed to be completed by the person with M</w:t>
      </w:r>
      <w:r w:rsidR="003453EC" w:rsidRPr="00724818">
        <w:rPr>
          <w:rFonts w:ascii="Arial Rounded MT Bold" w:hAnsi="Arial Rounded MT Bold"/>
          <w:sz w:val="28"/>
          <w:szCs w:val="28"/>
        </w:rPr>
        <w:t>.</w:t>
      </w:r>
      <w:r w:rsidRPr="00724818">
        <w:rPr>
          <w:rFonts w:ascii="Arial Rounded MT Bold" w:hAnsi="Arial Rounded MT Bold"/>
          <w:sz w:val="28"/>
          <w:szCs w:val="28"/>
        </w:rPr>
        <w:t>E</w:t>
      </w:r>
      <w:r w:rsidR="003453EC" w:rsidRPr="00724818">
        <w:rPr>
          <w:rFonts w:ascii="Arial Rounded MT Bold" w:hAnsi="Arial Rounded MT Bold"/>
          <w:sz w:val="28"/>
          <w:szCs w:val="28"/>
        </w:rPr>
        <w:t>.</w:t>
      </w:r>
      <w:r w:rsidRPr="00724818">
        <w:rPr>
          <w:rFonts w:ascii="Arial Rounded MT Bold" w:hAnsi="Arial Rounded MT Bold"/>
          <w:sz w:val="28"/>
          <w:szCs w:val="28"/>
        </w:rPr>
        <w:t xml:space="preserve"> or the person that knows them best. Because people change and M</w:t>
      </w:r>
      <w:r w:rsidR="003453EC" w:rsidRPr="00724818">
        <w:rPr>
          <w:rFonts w:ascii="Arial Rounded MT Bold" w:hAnsi="Arial Rounded MT Bold"/>
          <w:sz w:val="28"/>
          <w:szCs w:val="28"/>
        </w:rPr>
        <w:t>.</w:t>
      </w:r>
      <w:r w:rsidRPr="00724818">
        <w:rPr>
          <w:rFonts w:ascii="Arial Rounded MT Bold" w:hAnsi="Arial Rounded MT Bold"/>
          <w:sz w:val="28"/>
          <w:szCs w:val="28"/>
        </w:rPr>
        <w:t>E</w:t>
      </w:r>
      <w:r w:rsidR="003453EC" w:rsidRPr="00724818">
        <w:rPr>
          <w:rFonts w:ascii="Arial Rounded MT Bold" w:hAnsi="Arial Rounded MT Bold"/>
          <w:sz w:val="28"/>
          <w:szCs w:val="28"/>
        </w:rPr>
        <w:t>.</w:t>
      </w:r>
      <w:r w:rsidRPr="00724818">
        <w:rPr>
          <w:rFonts w:ascii="Arial Rounded MT Bold" w:hAnsi="Arial Rounded MT Bold"/>
          <w:sz w:val="28"/>
          <w:szCs w:val="28"/>
        </w:rPr>
        <w:t xml:space="preserve"> changes, it will need to be updated from time to time.</w:t>
      </w:r>
    </w:p>
    <w:p w14:paraId="4CA029B4" w14:textId="77777777" w:rsidR="00502900" w:rsidRDefault="00502900" w:rsidP="00724818">
      <w:r>
        <w:br w:type="page"/>
      </w:r>
    </w:p>
    <w:p w14:paraId="5BD14AA0" w14:textId="45D57924" w:rsidR="003E4385" w:rsidRPr="00F5201E" w:rsidRDefault="005B2191" w:rsidP="00724818">
      <w:pPr>
        <w:pStyle w:val="Heading1"/>
      </w:pPr>
      <w:r w:rsidRPr="00F5201E">
        <w:lastRenderedPageBreak/>
        <w:t>What i</w:t>
      </w:r>
      <w:r w:rsidR="003E4385" w:rsidRPr="00F5201E">
        <w:t xml:space="preserve">s </w:t>
      </w:r>
      <w:r w:rsidR="003453EC" w:rsidRPr="00F5201E">
        <w:t>M.E.</w:t>
      </w:r>
      <w:r w:rsidR="00655579" w:rsidRPr="00F5201E">
        <w:t>?</w:t>
      </w:r>
    </w:p>
    <w:p w14:paraId="12495B67" w14:textId="77777777" w:rsidR="00173089" w:rsidRDefault="00E56FC3" w:rsidP="00DF7408">
      <w:r w:rsidRPr="0084545F">
        <w:t>I</w:t>
      </w:r>
      <w:r w:rsidR="00190466" w:rsidRPr="0084545F">
        <w:t xml:space="preserve"> live with a condition </w:t>
      </w:r>
      <w:r w:rsidR="00790A55" w:rsidRPr="0084545F">
        <w:t xml:space="preserve">called myalgic </w:t>
      </w:r>
      <w:r w:rsidR="0014611A">
        <w:t>encephalomyelitis (M</w:t>
      </w:r>
      <w:r w:rsidR="003453EC">
        <w:t>.</w:t>
      </w:r>
      <w:r w:rsidR="0014611A">
        <w:t>E</w:t>
      </w:r>
      <w:r w:rsidR="003453EC">
        <w:t>.</w:t>
      </w:r>
      <w:r w:rsidR="0014611A">
        <w:t>)</w:t>
      </w:r>
      <w:r w:rsidR="00790A55" w:rsidRPr="0084545F">
        <w:t xml:space="preserve">, also diagnosed by the NHS as </w:t>
      </w:r>
      <w:r w:rsidR="00183D5D">
        <w:t>ME/</w:t>
      </w:r>
      <w:r w:rsidR="00790A55" w:rsidRPr="0084545F">
        <w:t>Chronic Fatigue Synd</w:t>
      </w:r>
      <w:r w:rsidR="0014611A">
        <w:t>r</w:t>
      </w:r>
      <w:r w:rsidR="00790A55" w:rsidRPr="0084545F">
        <w:t>ome or ME</w:t>
      </w:r>
      <w:r w:rsidR="00183D5D">
        <w:t>/CFS.</w:t>
      </w:r>
      <w:r w:rsidR="00790A55" w:rsidRPr="0084545F">
        <w:t xml:space="preserve"> </w:t>
      </w:r>
      <w:r w:rsidR="00183D5D">
        <w:t xml:space="preserve">This </w:t>
      </w:r>
      <w:r w:rsidR="005B2191" w:rsidRPr="0084545F">
        <w:t>guide will call it</w:t>
      </w:r>
      <w:r w:rsidRPr="0084545F">
        <w:t xml:space="preserve"> </w:t>
      </w:r>
      <w:r w:rsidR="003453EC">
        <w:t>M.E.</w:t>
      </w:r>
      <w:r w:rsidR="00BA09BE">
        <w:t xml:space="preserve"> </w:t>
      </w:r>
    </w:p>
    <w:p w14:paraId="737F8C95" w14:textId="2C1DE790" w:rsidR="00DF7408" w:rsidRDefault="00655579" w:rsidP="00DF7408">
      <w:pPr>
        <w:rPr>
          <w:b/>
        </w:rPr>
      </w:pPr>
      <w:r w:rsidRPr="0084545F">
        <w:t>The main symptom of</w:t>
      </w:r>
      <w:r w:rsidR="00072D31" w:rsidRPr="0084545F">
        <w:t xml:space="preserve"> </w:t>
      </w:r>
      <w:r w:rsidR="003453EC">
        <w:t>M.E.</w:t>
      </w:r>
      <w:r w:rsidRPr="0084545F">
        <w:t xml:space="preserve"> is </w:t>
      </w:r>
      <w:r w:rsidR="00072D31" w:rsidRPr="0084545F">
        <w:t xml:space="preserve">fatigue, both </w:t>
      </w:r>
      <w:r w:rsidRPr="0084545F">
        <w:t>mental and physical</w:t>
      </w:r>
      <w:r w:rsidR="00072D31" w:rsidRPr="0084545F">
        <w:t>,</w:t>
      </w:r>
      <w:r w:rsidRPr="0084545F">
        <w:t xml:space="preserve"> which feels different from normal tiredness.</w:t>
      </w:r>
      <w:r w:rsidR="00A01F53" w:rsidRPr="0084545F">
        <w:t xml:space="preserve"> </w:t>
      </w:r>
      <w:r w:rsidR="00E56FC3" w:rsidRPr="0084545F">
        <w:t>This fatigue can be made worse by small amounts of physical</w:t>
      </w:r>
      <w:r w:rsidR="00EB6E6A">
        <w:t xml:space="preserve"> and/or</w:t>
      </w:r>
      <w:r w:rsidR="00E56FC3" w:rsidRPr="0084545F">
        <w:t xml:space="preserve"> mental activity and the symptoms may worsen over a 2-3 day period after the activity. </w:t>
      </w:r>
      <w:r w:rsidR="003453EC" w:rsidRPr="0084545F">
        <w:t xml:space="preserve">This is known as post-exertional </w:t>
      </w:r>
      <w:r w:rsidR="00B14CB9" w:rsidRPr="0084545F">
        <w:t>malaise,</w:t>
      </w:r>
      <w:r w:rsidR="003453EC" w:rsidRPr="0084545F">
        <w:t xml:space="preserve"> and it is a key feature of </w:t>
      </w:r>
      <w:r w:rsidR="003453EC">
        <w:t xml:space="preserve">M.E. </w:t>
      </w:r>
      <w:r w:rsidR="003453EC" w:rsidRPr="0084545F">
        <w:t>Along</w:t>
      </w:r>
      <w:r w:rsidRPr="0084545F">
        <w:t xml:space="preserve"> with this are a range of other symptoms</w:t>
      </w:r>
      <w:r w:rsidR="005B2191" w:rsidRPr="0084545F">
        <w:t>.</w:t>
      </w:r>
      <w:r w:rsidR="00CF6DDA">
        <w:t xml:space="preserve"> </w:t>
      </w:r>
      <w:r w:rsidR="0084545F" w:rsidRPr="0014611A">
        <w:rPr>
          <w:b/>
        </w:rPr>
        <w:t>I have indicated the symptoms that affect me in the table on the next page.</w:t>
      </w:r>
    </w:p>
    <w:p w14:paraId="5A3A8C67" w14:textId="77777777" w:rsidR="00DF7408" w:rsidRDefault="005B2191" w:rsidP="00DF7408">
      <w:r w:rsidRPr="000D2BF0">
        <w:t xml:space="preserve">Different people experience some symptoms more than others. For example, pain can be a big problem for some, and not for others. The condition affects people in different ways: some people are mildly affected, </w:t>
      </w:r>
      <w:r w:rsidR="0014611A">
        <w:t xml:space="preserve">others </w:t>
      </w:r>
      <w:r w:rsidRPr="000D2BF0">
        <w:t xml:space="preserve">moderately or severely affected. Some have </w:t>
      </w:r>
      <w:r>
        <w:t xml:space="preserve">frequent </w:t>
      </w:r>
      <w:r w:rsidRPr="000D2BF0">
        <w:t xml:space="preserve">setbacks or relapses, </w:t>
      </w:r>
      <w:r>
        <w:t xml:space="preserve">whilst </w:t>
      </w:r>
      <w:r w:rsidRPr="000D2BF0">
        <w:t>other people</w:t>
      </w:r>
      <w:r>
        <w:t>’s symptoms</w:t>
      </w:r>
      <w:r w:rsidRPr="000D2BF0">
        <w:t xml:space="preserve"> are more </w:t>
      </w:r>
      <w:r w:rsidRPr="0084545F">
        <w:t xml:space="preserve">stable. </w:t>
      </w:r>
    </w:p>
    <w:p w14:paraId="6D7C4940" w14:textId="1329378B" w:rsidR="00CF6DDA" w:rsidRPr="0084545F" w:rsidRDefault="005B2191" w:rsidP="00DF7408">
      <w:r w:rsidRPr="0084545F">
        <w:t>It helps if carers and other professionals understand that just because an individual can manage an activity (e</w:t>
      </w:r>
      <w:r w:rsidR="00F5201E">
        <w:t>.</w:t>
      </w:r>
      <w:r w:rsidRPr="0084545F">
        <w:t>g. a conversation) one day doesn’t necessary mean they can another: please don’t be offended or surprised by this.</w:t>
      </w:r>
    </w:p>
    <w:p w14:paraId="6E929239" w14:textId="60CD276F" w:rsidR="0084545F" w:rsidRPr="00D00C5E" w:rsidRDefault="0084545F" w:rsidP="00724818">
      <w:pPr>
        <w:pStyle w:val="Heading1"/>
      </w:pPr>
      <w:r w:rsidRPr="00D00C5E">
        <w:t xml:space="preserve">What causes </w:t>
      </w:r>
      <w:r w:rsidR="003453EC">
        <w:t>M.E.</w:t>
      </w:r>
      <w:r w:rsidRPr="00D00C5E">
        <w:t>?</w:t>
      </w:r>
    </w:p>
    <w:p w14:paraId="1E42A567" w14:textId="66CD53E2" w:rsidR="0084545F" w:rsidRPr="000D2BF0" w:rsidRDefault="0084545F" w:rsidP="00724818">
      <w:r w:rsidRPr="000D2BF0">
        <w:t xml:space="preserve">Sometimes people develop </w:t>
      </w:r>
      <w:r w:rsidR="003453EC">
        <w:t>M.E.</w:t>
      </w:r>
      <w:r w:rsidRPr="000D2BF0">
        <w:t xml:space="preserve"> following an infection, such as glandular fever. </w:t>
      </w:r>
      <w:r>
        <w:t>For o</w:t>
      </w:r>
      <w:r w:rsidRPr="000D2BF0">
        <w:t>ther people</w:t>
      </w:r>
      <w:r>
        <w:t>, their illness may have been triggered by</w:t>
      </w:r>
      <w:r w:rsidRPr="000D2BF0">
        <w:t xml:space="preserve"> a significant amount of stress. A combination of an infection and stress is commonly reported. Occasionally, it seems to come “out of the blue”.</w:t>
      </w:r>
    </w:p>
    <w:p w14:paraId="35442B16" w14:textId="10CABEAF" w:rsidR="0084545F" w:rsidRDefault="0084545F" w:rsidP="00724818">
      <w:r>
        <w:t>T</w:t>
      </w:r>
      <w:r w:rsidRPr="000D2BF0">
        <w:t xml:space="preserve">he exact mechanisms underlying </w:t>
      </w:r>
      <w:r w:rsidR="003453EC">
        <w:t>M.E.</w:t>
      </w:r>
      <w:r w:rsidRPr="000D2BF0">
        <w:t xml:space="preserve"> are still unknown. </w:t>
      </w:r>
      <w:r w:rsidR="003453EC" w:rsidRPr="000D2BF0">
        <w:t xml:space="preserve">Our current understanding is that the nervous system and possibly the </w:t>
      </w:r>
      <w:r w:rsidR="003453EC">
        <w:t xml:space="preserve">immune and </w:t>
      </w:r>
      <w:r w:rsidR="003453EC" w:rsidRPr="000D2BF0">
        <w:t>endocrine system</w:t>
      </w:r>
      <w:r w:rsidR="003453EC">
        <w:t>s</w:t>
      </w:r>
      <w:r w:rsidR="003453EC" w:rsidRPr="000D2BF0">
        <w:t xml:space="preserve"> of the body are likely to be involved in </w:t>
      </w:r>
      <w:r w:rsidR="003453EC">
        <w:t xml:space="preserve">M.E. </w:t>
      </w:r>
      <w:r w:rsidR="003453EC" w:rsidRPr="000D2BF0">
        <w:t>The</w:t>
      </w:r>
      <w:r w:rsidR="003453EC">
        <w:t>se</w:t>
      </w:r>
      <w:r>
        <w:t xml:space="preserve"> systems </w:t>
      </w:r>
      <w:r w:rsidRPr="000D2BF0">
        <w:t xml:space="preserve">are complex and operate at a deep level inside us. For this reason, </w:t>
      </w:r>
      <w:r>
        <w:t>someone with</w:t>
      </w:r>
      <w:r w:rsidRPr="000D2BF0">
        <w:t xml:space="preserve"> </w:t>
      </w:r>
      <w:r w:rsidR="003453EC">
        <w:t>M.E.</w:t>
      </w:r>
      <w:r>
        <w:t xml:space="preserve"> may look well on the outside, even if they are having a really bad day.</w:t>
      </w:r>
    </w:p>
    <w:p w14:paraId="0D7A1756" w14:textId="173FAF0B" w:rsidR="0084545F" w:rsidRDefault="0084545F" w:rsidP="00724818">
      <w:r w:rsidRPr="000D2BF0">
        <w:t xml:space="preserve">With </w:t>
      </w:r>
      <w:r w:rsidR="003453EC">
        <w:t>M.E.</w:t>
      </w:r>
      <w:r w:rsidR="00230E18">
        <w:t xml:space="preserve">, </w:t>
      </w:r>
      <w:r w:rsidRPr="000D2BF0">
        <w:t xml:space="preserve">the body’s systems are </w:t>
      </w:r>
      <w:r>
        <w:t>thought</w:t>
      </w:r>
      <w:r w:rsidRPr="000D2BF0">
        <w:t xml:space="preserve"> to have become poorly regulated and hypersensitive. The body is in a constant state of “high alert” almost as if a switch has been thrown and the whole system is in a state of emergency. </w:t>
      </w:r>
      <w:r w:rsidR="003453EC" w:rsidRPr="000D2BF0">
        <w:t>This is thought to be why the smallest of stress</w:t>
      </w:r>
      <w:r w:rsidR="003453EC">
        <w:t xml:space="preserve">ors </w:t>
      </w:r>
      <w:r w:rsidR="003453EC" w:rsidRPr="000D2BF0">
        <w:t>such as noise, light</w:t>
      </w:r>
      <w:r w:rsidR="003453EC">
        <w:t>,</w:t>
      </w:r>
      <w:r w:rsidR="003453EC" w:rsidRPr="000D2BF0">
        <w:t xml:space="preserve"> or physical activity can have a big impact on the symptoms of </w:t>
      </w:r>
      <w:r w:rsidR="003453EC">
        <w:t>M.E. Often too much stimulation from things such as noise or light can result in someone with M.E. feeling worse the next day.</w:t>
      </w:r>
    </w:p>
    <w:p w14:paraId="1FDDE97A" w14:textId="0CA33EFD" w:rsidR="0084545F" w:rsidRPr="00D00C5E" w:rsidRDefault="0084545F" w:rsidP="00724818">
      <w:pPr>
        <w:pStyle w:val="Heading1"/>
        <w:rPr>
          <w:rFonts w:ascii="Arial" w:hAnsi="Arial"/>
          <w:szCs w:val="24"/>
        </w:rPr>
      </w:pPr>
      <w:r w:rsidRPr="00D00C5E">
        <w:t xml:space="preserve">Activity and </w:t>
      </w:r>
      <w:r w:rsidR="003453EC">
        <w:t>M.E.</w:t>
      </w:r>
    </w:p>
    <w:p w14:paraId="786AEB2F" w14:textId="5127739B" w:rsidR="00F5201E" w:rsidRDefault="0084545F" w:rsidP="00724818">
      <w:r w:rsidRPr="000D2BF0">
        <w:t xml:space="preserve">People with </w:t>
      </w:r>
      <w:r w:rsidR="003453EC">
        <w:t>M.E.</w:t>
      </w:r>
      <w:r w:rsidRPr="000D2BF0">
        <w:t xml:space="preserve"> often </w:t>
      </w:r>
      <w:r>
        <w:t>have varying symptoms</w:t>
      </w:r>
      <w:r w:rsidRPr="000D2BF0">
        <w:t xml:space="preserve"> from one day to another</w:t>
      </w:r>
      <w:r>
        <w:t>,</w:t>
      </w:r>
      <w:r w:rsidRPr="000D2BF0">
        <w:t xml:space="preserve"> or even within the same day. This can make it difficult to decide whether or not to attempt an activity. </w:t>
      </w:r>
      <w:r>
        <w:t xml:space="preserve">It can be tempting to try and do more on a better day. However, if someone with </w:t>
      </w:r>
      <w:r w:rsidR="003453EC">
        <w:t>M.E.</w:t>
      </w:r>
      <w:r>
        <w:t xml:space="preserve"> does too much in one</w:t>
      </w:r>
      <w:r w:rsidRPr="000D2BF0">
        <w:t xml:space="preserve"> day</w:t>
      </w:r>
      <w:r>
        <w:t xml:space="preserve">, they are likely to feel worse afterwards and </w:t>
      </w:r>
      <w:r w:rsidRPr="000D2BF0">
        <w:t xml:space="preserve">have several days recovering. This </w:t>
      </w:r>
      <w:r w:rsidR="005E207A">
        <w:t>is known as Post-Exertional Malaise</w:t>
      </w:r>
      <w:r w:rsidR="00DB0E25">
        <w:t xml:space="preserve"> (PEM).</w:t>
      </w:r>
    </w:p>
    <w:p w14:paraId="657623BF" w14:textId="19E0D6FD" w:rsidR="00943DB7" w:rsidRPr="00943DB7" w:rsidRDefault="00943DB7" w:rsidP="00DF7408">
      <w:pPr>
        <w:pStyle w:val="Heading1"/>
      </w:pPr>
      <w:r>
        <w:lastRenderedPageBreak/>
        <w:t>About my symptoms</w:t>
      </w:r>
    </w:p>
    <w:tbl>
      <w:tblPr>
        <w:tblStyle w:val="TableGrid"/>
        <w:tblW w:w="10115" w:type="dxa"/>
        <w:tblInd w:w="567" w:type="dxa"/>
        <w:tblLayout w:type="fixed"/>
        <w:tblLook w:val="06A0" w:firstRow="1" w:lastRow="0" w:firstColumn="1" w:lastColumn="0" w:noHBand="1" w:noVBand="1"/>
        <w:tblCaption w:val="Common symptoms and how I experience them"/>
        <w:tblDescription w:val="A table providing a list of symptoms, with columns in which to indicate how often you experience each symptom"/>
      </w:tblPr>
      <w:tblGrid>
        <w:gridCol w:w="5949"/>
        <w:gridCol w:w="1388"/>
        <w:gridCol w:w="1389"/>
        <w:gridCol w:w="1389"/>
      </w:tblGrid>
      <w:tr w:rsidR="009E3C0C" w14:paraId="24E518C9" w14:textId="77777777" w:rsidTr="009E3C0C">
        <w:tc>
          <w:tcPr>
            <w:tcW w:w="5949" w:type="dxa"/>
            <w:vAlign w:val="center"/>
          </w:tcPr>
          <w:p w14:paraId="449A3579" w14:textId="0C38FC7B" w:rsidR="009E3C0C" w:rsidRPr="00DF7408" w:rsidRDefault="009E3C0C" w:rsidP="00724818">
            <w:pPr>
              <w:spacing w:before="120" w:after="120"/>
              <w:ind w:left="0"/>
              <w:rPr>
                <w:b/>
                <w:bCs/>
              </w:rPr>
            </w:pPr>
            <w:r w:rsidRPr="00DF7408">
              <w:rPr>
                <w:b/>
                <w:bCs/>
              </w:rPr>
              <w:t>Common symptoms of M.E.</w:t>
            </w:r>
            <w:r>
              <w:rPr>
                <w:b/>
                <w:bCs/>
              </w:rPr>
              <w:t xml:space="preserve"> and how often I experience them</w:t>
            </w:r>
          </w:p>
        </w:tc>
        <w:tc>
          <w:tcPr>
            <w:tcW w:w="1388" w:type="dxa"/>
            <w:vAlign w:val="center"/>
          </w:tcPr>
          <w:p w14:paraId="3F895012" w14:textId="77777777" w:rsidR="009E3C0C" w:rsidRPr="00DF7408" w:rsidRDefault="009E3C0C" w:rsidP="00724818">
            <w:pPr>
              <w:spacing w:before="120" w:after="120"/>
              <w:ind w:left="0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14:paraId="11D18DD8" w14:textId="77777777" w:rsidR="009E3C0C" w:rsidRPr="00DF7408" w:rsidRDefault="009E3C0C" w:rsidP="00724818">
            <w:pPr>
              <w:spacing w:before="120" w:after="120"/>
              <w:ind w:left="0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14:paraId="30A429D2" w14:textId="3B1C161E" w:rsidR="009E3C0C" w:rsidRPr="00DF7408" w:rsidRDefault="009E3C0C" w:rsidP="00724818">
            <w:pPr>
              <w:spacing w:before="120" w:after="120"/>
              <w:ind w:left="0"/>
              <w:rPr>
                <w:b/>
                <w:bCs/>
              </w:rPr>
            </w:pPr>
          </w:p>
        </w:tc>
      </w:tr>
      <w:tr w:rsidR="005B2191" w14:paraId="29B26173" w14:textId="77777777" w:rsidTr="009E3C0C">
        <w:trPr>
          <w:trHeight w:val="304"/>
        </w:trPr>
        <w:tc>
          <w:tcPr>
            <w:tcW w:w="5949" w:type="dxa"/>
          </w:tcPr>
          <w:p w14:paraId="03F4930B" w14:textId="57F54862" w:rsidR="005B2191" w:rsidRPr="00DF7408" w:rsidRDefault="005B2191" w:rsidP="00724818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388" w:type="dxa"/>
            <w:vAlign w:val="bottom"/>
          </w:tcPr>
          <w:p w14:paraId="58B9AD10" w14:textId="747A367E" w:rsidR="005B2191" w:rsidRPr="00DF7408" w:rsidRDefault="0084545F" w:rsidP="00724818">
            <w:pPr>
              <w:spacing w:before="120" w:after="120"/>
              <w:ind w:left="0"/>
              <w:rPr>
                <w:b/>
                <w:bCs/>
                <w:sz w:val="20"/>
                <w:szCs w:val="20"/>
              </w:rPr>
            </w:pPr>
            <w:r w:rsidRPr="00DF7408">
              <w:rPr>
                <w:b/>
                <w:bCs/>
                <w:sz w:val="20"/>
                <w:szCs w:val="20"/>
              </w:rPr>
              <w:t>frequen</w:t>
            </w:r>
            <w:r w:rsidR="005B2191" w:rsidRPr="00DF7408">
              <w:rPr>
                <w:b/>
                <w:bCs/>
                <w:sz w:val="20"/>
                <w:szCs w:val="20"/>
              </w:rPr>
              <w:t>tly</w:t>
            </w:r>
          </w:p>
        </w:tc>
        <w:tc>
          <w:tcPr>
            <w:tcW w:w="1389" w:type="dxa"/>
            <w:vAlign w:val="bottom"/>
          </w:tcPr>
          <w:p w14:paraId="6631351F" w14:textId="40DE994C" w:rsidR="005B2191" w:rsidRPr="00DF7408" w:rsidRDefault="0084545F" w:rsidP="00724818">
            <w:pPr>
              <w:spacing w:before="120" w:after="120"/>
              <w:ind w:left="0"/>
              <w:rPr>
                <w:b/>
                <w:bCs/>
                <w:sz w:val="20"/>
                <w:szCs w:val="20"/>
              </w:rPr>
            </w:pPr>
            <w:r w:rsidRPr="00DF7408">
              <w:rPr>
                <w:b/>
                <w:bCs/>
                <w:sz w:val="20"/>
                <w:szCs w:val="20"/>
              </w:rPr>
              <w:t>s</w:t>
            </w:r>
            <w:r w:rsidR="005B2191" w:rsidRPr="00DF7408">
              <w:rPr>
                <w:b/>
                <w:bCs/>
                <w:sz w:val="20"/>
                <w:szCs w:val="20"/>
              </w:rPr>
              <w:t>ometimes</w:t>
            </w:r>
          </w:p>
        </w:tc>
        <w:tc>
          <w:tcPr>
            <w:tcW w:w="1389" w:type="dxa"/>
            <w:vAlign w:val="bottom"/>
          </w:tcPr>
          <w:p w14:paraId="08CFDF33" w14:textId="4021ACF2" w:rsidR="005B2191" w:rsidRPr="00DF7408" w:rsidRDefault="0084545F" w:rsidP="00724818">
            <w:pPr>
              <w:spacing w:before="120" w:after="120"/>
              <w:ind w:left="0"/>
              <w:rPr>
                <w:b/>
                <w:bCs/>
                <w:sz w:val="20"/>
                <w:szCs w:val="20"/>
              </w:rPr>
            </w:pPr>
            <w:r w:rsidRPr="00DF7408">
              <w:rPr>
                <w:b/>
                <w:bCs/>
                <w:sz w:val="20"/>
                <w:szCs w:val="20"/>
              </w:rPr>
              <w:t>rarely</w:t>
            </w:r>
          </w:p>
        </w:tc>
      </w:tr>
      <w:tr w:rsidR="005B2191" w14:paraId="60576AE2" w14:textId="77777777" w:rsidTr="009E3C0C">
        <w:tc>
          <w:tcPr>
            <w:tcW w:w="5949" w:type="dxa"/>
          </w:tcPr>
          <w:p w14:paraId="25864310" w14:textId="77777777" w:rsidR="005B2191" w:rsidRDefault="005B2191" w:rsidP="00724818">
            <w:pPr>
              <w:ind w:left="0"/>
            </w:pPr>
            <w:r>
              <w:t>F</w:t>
            </w:r>
            <w:r w:rsidRPr="00672EB4">
              <w:t>eeling fatigued and ill after activities</w:t>
            </w:r>
          </w:p>
          <w:p w14:paraId="3B513BEA" w14:textId="2E2F89DD" w:rsidR="0084545F" w:rsidRDefault="0084545F" w:rsidP="00724818"/>
        </w:tc>
        <w:tc>
          <w:tcPr>
            <w:tcW w:w="1388" w:type="dxa"/>
          </w:tcPr>
          <w:p w14:paraId="36745042" w14:textId="77777777" w:rsidR="005B2191" w:rsidRDefault="005B2191" w:rsidP="00724818"/>
        </w:tc>
        <w:tc>
          <w:tcPr>
            <w:tcW w:w="1389" w:type="dxa"/>
          </w:tcPr>
          <w:p w14:paraId="2737BC0F" w14:textId="77777777" w:rsidR="005B2191" w:rsidRDefault="005B2191" w:rsidP="00724818"/>
        </w:tc>
        <w:tc>
          <w:tcPr>
            <w:tcW w:w="1389" w:type="dxa"/>
          </w:tcPr>
          <w:p w14:paraId="20365B40" w14:textId="77777777" w:rsidR="005B2191" w:rsidRDefault="005B2191" w:rsidP="00724818"/>
        </w:tc>
      </w:tr>
      <w:tr w:rsidR="005B2191" w14:paraId="2E0477C7" w14:textId="77777777" w:rsidTr="009E3C0C">
        <w:tc>
          <w:tcPr>
            <w:tcW w:w="5949" w:type="dxa"/>
          </w:tcPr>
          <w:p w14:paraId="2AC77443" w14:textId="77777777" w:rsidR="005B2191" w:rsidRDefault="005B2191" w:rsidP="00724818">
            <w:pPr>
              <w:ind w:left="0"/>
            </w:pPr>
            <w:r>
              <w:t>U</w:t>
            </w:r>
            <w:r w:rsidRPr="00672EB4">
              <w:t>nrefreshing sleep</w:t>
            </w:r>
          </w:p>
          <w:p w14:paraId="14AC48A1" w14:textId="56EED71B" w:rsidR="0084545F" w:rsidRDefault="0084545F" w:rsidP="00724818"/>
        </w:tc>
        <w:tc>
          <w:tcPr>
            <w:tcW w:w="1388" w:type="dxa"/>
          </w:tcPr>
          <w:p w14:paraId="306B0AE0" w14:textId="77777777" w:rsidR="005B2191" w:rsidRDefault="005B2191" w:rsidP="00724818"/>
        </w:tc>
        <w:tc>
          <w:tcPr>
            <w:tcW w:w="1389" w:type="dxa"/>
          </w:tcPr>
          <w:p w14:paraId="158D0AAB" w14:textId="77777777" w:rsidR="005B2191" w:rsidRDefault="005B2191" w:rsidP="00724818"/>
        </w:tc>
        <w:tc>
          <w:tcPr>
            <w:tcW w:w="1389" w:type="dxa"/>
          </w:tcPr>
          <w:p w14:paraId="5EDF0D0C" w14:textId="77777777" w:rsidR="005B2191" w:rsidRDefault="005B2191" w:rsidP="00724818"/>
        </w:tc>
      </w:tr>
      <w:tr w:rsidR="005B2191" w14:paraId="34958835" w14:textId="77777777" w:rsidTr="009E3C0C">
        <w:tc>
          <w:tcPr>
            <w:tcW w:w="5949" w:type="dxa"/>
          </w:tcPr>
          <w:p w14:paraId="2DA8A15B" w14:textId="6724191B" w:rsidR="005B2191" w:rsidRDefault="005B2191" w:rsidP="00724818">
            <w:pPr>
              <w:ind w:left="0"/>
            </w:pPr>
            <w:r>
              <w:t>S</w:t>
            </w:r>
            <w:r w:rsidRPr="005B2191">
              <w:t xml:space="preserve">leep reversal </w:t>
            </w:r>
            <w:r w:rsidR="00230E18">
              <w:t>(</w:t>
            </w:r>
            <w:r w:rsidRPr="005B2191">
              <w:t xml:space="preserve">sleeping from </w:t>
            </w:r>
            <w:r w:rsidR="0084545F">
              <w:t xml:space="preserve">very early morning until </w:t>
            </w:r>
            <w:r w:rsidR="00620898">
              <w:t>much later in</w:t>
            </w:r>
            <w:r w:rsidR="0084545F">
              <w:t xml:space="preserve"> the day</w:t>
            </w:r>
            <w:r w:rsidR="00230E18">
              <w:t>)</w:t>
            </w:r>
          </w:p>
        </w:tc>
        <w:tc>
          <w:tcPr>
            <w:tcW w:w="1388" w:type="dxa"/>
          </w:tcPr>
          <w:p w14:paraId="3942F22E" w14:textId="77777777" w:rsidR="005B2191" w:rsidRDefault="005B2191" w:rsidP="00724818"/>
        </w:tc>
        <w:tc>
          <w:tcPr>
            <w:tcW w:w="1389" w:type="dxa"/>
          </w:tcPr>
          <w:p w14:paraId="5851AB8C" w14:textId="77777777" w:rsidR="005B2191" w:rsidRDefault="005B2191" w:rsidP="00724818"/>
        </w:tc>
        <w:tc>
          <w:tcPr>
            <w:tcW w:w="1389" w:type="dxa"/>
          </w:tcPr>
          <w:p w14:paraId="502EF5B9" w14:textId="77777777" w:rsidR="005B2191" w:rsidRDefault="005B2191" w:rsidP="00724818"/>
        </w:tc>
      </w:tr>
      <w:tr w:rsidR="005B2191" w14:paraId="1AEA8B7F" w14:textId="77777777" w:rsidTr="009E3C0C">
        <w:tc>
          <w:tcPr>
            <w:tcW w:w="5949" w:type="dxa"/>
          </w:tcPr>
          <w:p w14:paraId="40C3F1B3" w14:textId="77777777" w:rsidR="005B2191" w:rsidRDefault="0084545F" w:rsidP="00724818">
            <w:pPr>
              <w:ind w:left="0"/>
            </w:pPr>
            <w:r>
              <w:t>H</w:t>
            </w:r>
            <w:r w:rsidRPr="0084545F">
              <w:t>yperso</w:t>
            </w:r>
            <w:r>
              <w:t>mnia (sleeping for a long time)</w:t>
            </w:r>
          </w:p>
          <w:p w14:paraId="619988E5" w14:textId="37EF3097" w:rsidR="0084545F" w:rsidRDefault="0084545F" w:rsidP="00724818"/>
        </w:tc>
        <w:tc>
          <w:tcPr>
            <w:tcW w:w="1388" w:type="dxa"/>
          </w:tcPr>
          <w:p w14:paraId="5A25A503" w14:textId="77777777" w:rsidR="005B2191" w:rsidRDefault="005B2191" w:rsidP="00724818"/>
        </w:tc>
        <w:tc>
          <w:tcPr>
            <w:tcW w:w="1389" w:type="dxa"/>
          </w:tcPr>
          <w:p w14:paraId="71384C8A" w14:textId="77777777" w:rsidR="005B2191" w:rsidRDefault="005B2191" w:rsidP="00724818"/>
        </w:tc>
        <w:tc>
          <w:tcPr>
            <w:tcW w:w="1389" w:type="dxa"/>
          </w:tcPr>
          <w:p w14:paraId="17DD2BEB" w14:textId="77777777" w:rsidR="005B2191" w:rsidRDefault="005B2191" w:rsidP="00724818"/>
        </w:tc>
      </w:tr>
      <w:tr w:rsidR="00620898" w14:paraId="3EACA3E5" w14:textId="77777777" w:rsidTr="009E3C0C">
        <w:tc>
          <w:tcPr>
            <w:tcW w:w="5949" w:type="dxa"/>
          </w:tcPr>
          <w:p w14:paraId="6722D340" w14:textId="115B601B" w:rsidR="00620898" w:rsidRDefault="00620898" w:rsidP="00724818">
            <w:pPr>
              <w:ind w:left="0"/>
            </w:pPr>
            <w:r>
              <w:t>Insomnia (finding it very hard to sleep)</w:t>
            </w:r>
          </w:p>
          <w:p w14:paraId="521E6845" w14:textId="77777777" w:rsidR="00620898" w:rsidRDefault="00620898" w:rsidP="00724818"/>
        </w:tc>
        <w:tc>
          <w:tcPr>
            <w:tcW w:w="1388" w:type="dxa"/>
          </w:tcPr>
          <w:p w14:paraId="73930F02" w14:textId="77777777" w:rsidR="00620898" w:rsidRDefault="00620898" w:rsidP="00724818"/>
        </w:tc>
        <w:tc>
          <w:tcPr>
            <w:tcW w:w="1389" w:type="dxa"/>
          </w:tcPr>
          <w:p w14:paraId="6BB3A7CD" w14:textId="77777777" w:rsidR="00620898" w:rsidRDefault="00620898" w:rsidP="00724818"/>
        </w:tc>
        <w:tc>
          <w:tcPr>
            <w:tcW w:w="1389" w:type="dxa"/>
          </w:tcPr>
          <w:p w14:paraId="663948D9" w14:textId="77777777" w:rsidR="00620898" w:rsidRDefault="00620898" w:rsidP="00724818"/>
        </w:tc>
      </w:tr>
      <w:tr w:rsidR="005B2191" w14:paraId="5CEE5D4B" w14:textId="77777777" w:rsidTr="009E3C0C">
        <w:tc>
          <w:tcPr>
            <w:tcW w:w="5949" w:type="dxa"/>
          </w:tcPr>
          <w:p w14:paraId="381C452E" w14:textId="77777777" w:rsidR="0084545F" w:rsidRDefault="005B2191" w:rsidP="00724818">
            <w:pPr>
              <w:ind w:left="0"/>
            </w:pPr>
            <w:r w:rsidRPr="00672EB4">
              <w:t>Headaches</w:t>
            </w:r>
            <w:r w:rsidRPr="00672EB4">
              <w:tab/>
            </w:r>
          </w:p>
          <w:p w14:paraId="6E3790CD" w14:textId="2F96D7CB" w:rsidR="005B2191" w:rsidRDefault="005B2191" w:rsidP="00724818">
            <w:r w:rsidRPr="00672EB4">
              <w:tab/>
            </w:r>
            <w:r w:rsidRPr="00672EB4">
              <w:tab/>
            </w:r>
            <w:r w:rsidRPr="00672EB4">
              <w:tab/>
            </w:r>
            <w:r w:rsidRPr="00672EB4">
              <w:tab/>
            </w:r>
          </w:p>
        </w:tc>
        <w:tc>
          <w:tcPr>
            <w:tcW w:w="1388" w:type="dxa"/>
          </w:tcPr>
          <w:p w14:paraId="64BAFE7C" w14:textId="77777777" w:rsidR="005B2191" w:rsidRDefault="005B2191" w:rsidP="00724818"/>
        </w:tc>
        <w:tc>
          <w:tcPr>
            <w:tcW w:w="1389" w:type="dxa"/>
          </w:tcPr>
          <w:p w14:paraId="74C1B82E" w14:textId="77777777" w:rsidR="005B2191" w:rsidRDefault="005B2191" w:rsidP="00724818"/>
        </w:tc>
        <w:tc>
          <w:tcPr>
            <w:tcW w:w="1389" w:type="dxa"/>
          </w:tcPr>
          <w:p w14:paraId="46C3B472" w14:textId="77777777" w:rsidR="005B2191" w:rsidRDefault="005B2191" w:rsidP="00724818"/>
        </w:tc>
      </w:tr>
      <w:tr w:rsidR="005B2191" w14:paraId="52839B1E" w14:textId="77777777" w:rsidTr="009E3C0C">
        <w:tc>
          <w:tcPr>
            <w:tcW w:w="5949" w:type="dxa"/>
          </w:tcPr>
          <w:p w14:paraId="48E157AB" w14:textId="77777777" w:rsidR="005B2191" w:rsidRDefault="005B2191" w:rsidP="00724818">
            <w:pPr>
              <w:ind w:left="0"/>
            </w:pPr>
            <w:r>
              <w:t>W</w:t>
            </w:r>
            <w:r w:rsidRPr="00672EB4">
              <w:t>idesp</w:t>
            </w:r>
            <w:r>
              <w:t>read muscular and/or joint pain</w:t>
            </w:r>
          </w:p>
          <w:p w14:paraId="67D7C9A4" w14:textId="5AD2DE44" w:rsidR="0084545F" w:rsidRDefault="0084545F" w:rsidP="00724818"/>
        </w:tc>
        <w:tc>
          <w:tcPr>
            <w:tcW w:w="1388" w:type="dxa"/>
          </w:tcPr>
          <w:p w14:paraId="5C5F8E4A" w14:textId="77777777" w:rsidR="005B2191" w:rsidRDefault="005B2191" w:rsidP="00724818"/>
        </w:tc>
        <w:tc>
          <w:tcPr>
            <w:tcW w:w="1389" w:type="dxa"/>
          </w:tcPr>
          <w:p w14:paraId="58E2946F" w14:textId="77777777" w:rsidR="005B2191" w:rsidRDefault="005B2191" w:rsidP="00724818"/>
        </w:tc>
        <w:tc>
          <w:tcPr>
            <w:tcW w:w="1389" w:type="dxa"/>
          </w:tcPr>
          <w:p w14:paraId="07654137" w14:textId="77777777" w:rsidR="005B2191" w:rsidRDefault="005B2191" w:rsidP="00724818"/>
        </w:tc>
      </w:tr>
      <w:tr w:rsidR="005B2191" w14:paraId="44D15826" w14:textId="77777777" w:rsidTr="009E3C0C">
        <w:tc>
          <w:tcPr>
            <w:tcW w:w="5949" w:type="dxa"/>
          </w:tcPr>
          <w:p w14:paraId="07ED1B8F" w14:textId="77777777" w:rsidR="0084545F" w:rsidRDefault="0084545F" w:rsidP="00DF7408">
            <w:pPr>
              <w:ind w:left="0"/>
            </w:pPr>
            <w:r w:rsidRPr="00672EB4">
              <w:t>concentration and memory</w:t>
            </w:r>
            <w:r>
              <w:t xml:space="preserve"> problems</w:t>
            </w:r>
            <w:r w:rsidRPr="00672EB4">
              <w:t xml:space="preserve"> (“brain fog”)</w:t>
            </w:r>
          </w:p>
          <w:p w14:paraId="31CCEE83" w14:textId="6C370A0E" w:rsidR="0084545F" w:rsidRDefault="0084545F" w:rsidP="00724818"/>
        </w:tc>
        <w:tc>
          <w:tcPr>
            <w:tcW w:w="1388" w:type="dxa"/>
          </w:tcPr>
          <w:p w14:paraId="1DE6DBC7" w14:textId="77777777" w:rsidR="005B2191" w:rsidRDefault="005B2191" w:rsidP="00724818"/>
        </w:tc>
        <w:tc>
          <w:tcPr>
            <w:tcW w:w="1389" w:type="dxa"/>
          </w:tcPr>
          <w:p w14:paraId="3C8A2002" w14:textId="77777777" w:rsidR="005B2191" w:rsidRDefault="005B2191" w:rsidP="00724818"/>
        </w:tc>
        <w:tc>
          <w:tcPr>
            <w:tcW w:w="1389" w:type="dxa"/>
          </w:tcPr>
          <w:p w14:paraId="19FAC7D8" w14:textId="77777777" w:rsidR="005B2191" w:rsidRDefault="005B2191" w:rsidP="00724818"/>
        </w:tc>
      </w:tr>
      <w:tr w:rsidR="005B2191" w14:paraId="6EFEBC45" w14:textId="77777777" w:rsidTr="009E3C0C">
        <w:tc>
          <w:tcPr>
            <w:tcW w:w="5949" w:type="dxa"/>
          </w:tcPr>
          <w:p w14:paraId="2E46E7A9" w14:textId="77777777" w:rsidR="005B2191" w:rsidRDefault="005B2191" w:rsidP="00DF7408">
            <w:pPr>
              <w:ind w:left="0"/>
            </w:pPr>
            <w:r>
              <w:t>S</w:t>
            </w:r>
            <w:r w:rsidRPr="00672EB4">
              <w:t>ore throats and tender glands</w:t>
            </w:r>
          </w:p>
          <w:p w14:paraId="283D3937" w14:textId="7E3BCD1D" w:rsidR="0084545F" w:rsidRDefault="0084545F" w:rsidP="00724818"/>
        </w:tc>
        <w:tc>
          <w:tcPr>
            <w:tcW w:w="1388" w:type="dxa"/>
          </w:tcPr>
          <w:p w14:paraId="4FC8C134" w14:textId="77777777" w:rsidR="005B2191" w:rsidRDefault="005B2191" w:rsidP="00724818"/>
        </w:tc>
        <w:tc>
          <w:tcPr>
            <w:tcW w:w="1389" w:type="dxa"/>
          </w:tcPr>
          <w:p w14:paraId="63A8DA01" w14:textId="77777777" w:rsidR="005B2191" w:rsidRDefault="005B2191" w:rsidP="00724818"/>
        </w:tc>
        <w:tc>
          <w:tcPr>
            <w:tcW w:w="1389" w:type="dxa"/>
          </w:tcPr>
          <w:p w14:paraId="5FC04AB4" w14:textId="77777777" w:rsidR="005B2191" w:rsidRDefault="005B2191" w:rsidP="00724818"/>
        </w:tc>
      </w:tr>
      <w:tr w:rsidR="005B2191" w14:paraId="59519FD1" w14:textId="77777777" w:rsidTr="009E3C0C">
        <w:tc>
          <w:tcPr>
            <w:tcW w:w="5949" w:type="dxa"/>
          </w:tcPr>
          <w:p w14:paraId="71320666" w14:textId="77777777" w:rsidR="005B2191" w:rsidRDefault="005B2191" w:rsidP="00DF7408">
            <w:pPr>
              <w:ind w:left="0"/>
            </w:pPr>
            <w:r>
              <w:t>D</w:t>
            </w:r>
            <w:r w:rsidRPr="00672EB4">
              <w:t>izziness and balance problems</w:t>
            </w:r>
          </w:p>
          <w:p w14:paraId="53383987" w14:textId="5738BD5B" w:rsidR="0084545F" w:rsidRDefault="0084545F" w:rsidP="00724818"/>
        </w:tc>
        <w:tc>
          <w:tcPr>
            <w:tcW w:w="1388" w:type="dxa"/>
          </w:tcPr>
          <w:p w14:paraId="2F03BF18" w14:textId="77777777" w:rsidR="005B2191" w:rsidRDefault="005B2191" w:rsidP="00724818"/>
        </w:tc>
        <w:tc>
          <w:tcPr>
            <w:tcW w:w="1389" w:type="dxa"/>
          </w:tcPr>
          <w:p w14:paraId="3DC6C766" w14:textId="77777777" w:rsidR="005B2191" w:rsidRDefault="005B2191" w:rsidP="00724818"/>
        </w:tc>
        <w:tc>
          <w:tcPr>
            <w:tcW w:w="1389" w:type="dxa"/>
          </w:tcPr>
          <w:p w14:paraId="0DDC5911" w14:textId="77777777" w:rsidR="005B2191" w:rsidRDefault="005B2191" w:rsidP="00724818"/>
        </w:tc>
      </w:tr>
      <w:tr w:rsidR="005B2191" w14:paraId="2C4C5580" w14:textId="77777777" w:rsidTr="009E3C0C">
        <w:tc>
          <w:tcPr>
            <w:tcW w:w="5949" w:type="dxa"/>
          </w:tcPr>
          <w:p w14:paraId="272C6640" w14:textId="77777777" w:rsidR="005B2191" w:rsidRDefault="0084545F" w:rsidP="00DF7408">
            <w:pPr>
              <w:ind w:left="0"/>
            </w:pPr>
            <w:r>
              <w:t>O</w:t>
            </w:r>
            <w:r w:rsidRPr="00672EB4">
              <w:t xml:space="preserve">dd sensations </w:t>
            </w:r>
            <w:proofErr w:type="spellStart"/>
            <w:r>
              <w:t>eg.</w:t>
            </w:r>
            <w:proofErr w:type="spellEnd"/>
            <w:r w:rsidRPr="00672EB4">
              <w:t xml:space="preserve"> pins </w:t>
            </w:r>
            <w:r>
              <w:t xml:space="preserve">and needles, </w:t>
            </w:r>
            <w:r w:rsidRPr="00672EB4">
              <w:t>numbness</w:t>
            </w:r>
          </w:p>
          <w:p w14:paraId="59DA9848" w14:textId="6082751F" w:rsidR="0084545F" w:rsidRDefault="0084545F" w:rsidP="00724818"/>
        </w:tc>
        <w:tc>
          <w:tcPr>
            <w:tcW w:w="1388" w:type="dxa"/>
          </w:tcPr>
          <w:p w14:paraId="3210EA02" w14:textId="77777777" w:rsidR="005B2191" w:rsidRDefault="005B2191" w:rsidP="00724818"/>
        </w:tc>
        <w:tc>
          <w:tcPr>
            <w:tcW w:w="1389" w:type="dxa"/>
          </w:tcPr>
          <w:p w14:paraId="4DEE1F20" w14:textId="77777777" w:rsidR="005B2191" w:rsidRDefault="005B2191" w:rsidP="00724818"/>
        </w:tc>
        <w:tc>
          <w:tcPr>
            <w:tcW w:w="1389" w:type="dxa"/>
          </w:tcPr>
          <w:p w14:paraId="432CE4A5" w14:textId="77777777" w:rsidR="005B2191" w:rsidRDefault="005B2191" w:rsidP="00724818"/>
        </w:tc>
      </w:tr>
      <w:tr w:rsidR="005B2191" w14:paraId="66D15B41" w14:textId="77777777" w:rsidTr="009E3C0C">
        <w:tc>
          <w:tcPr>
            <w:tcW w:w="5949" w:type="dxa"/>
          </w:tcPr>
          <w:p w14:paraId="6D5B6E01" w14:textId="77777777" w:rsidR="005B2191" w:rsidRDefault="0084545F" w:rsidP="00DF7408">
            <w:pPr>
              <w:ind w:left="0"/>
            </w:pPr>
            <w:r>
              <w:t>P</w:t>
            </w:r>
            <w:r w:rsidRPr="0084545F">
              <w:t>oor temperature control</w:t>
            </w:r>
          </w:p>
          <w:p w14:paraId="11601A2F" w14:textId="132E836D" w:rsidR="0084545F" w:rsidRDefault="0084545F" w:rsidP="00724818"/>
        </w:tc>
        <w:tc>
          <w:tcPr>
            <w:tcW w:w="1388" w:type="dxa"/>
          </w:tcPr>
          <w:p w14:paraId="2ED93E30" w14:textId="77777777" w:rsidR="005B2191" w:rsidRDefault="005B2191" w:rsidP="00724818"/>
        </w:tc>
        <w:tc>
          <w:tcPr>
            <w:tcW w:w="1389" w:type="dxa"/>
          </w:tcPr>
          <w:p w14:paraId="5F338B5B" w14:textId="77777777" w:rsidR="005B2191" w:rsidRDefault="005B2191" w:rsidP="00724818"/>
        </w:tc>
        <w:tc>
          <w:tcPr>
            <w:tcW w:w="1389" w:type="dxa"/>
          </w:tcPr>
          <w:p w14:paraId="57760CAE" w14:textId="77777777" w:rsidR="005B2191" w:rsidRDefault="005B2191" w:rsidP="00724818"/>
        </w:tc>
      </w:tr>
      <w:tr w:rsidR="005B2191" w14:paraId="6607F0E5" w14:textId="77777777" w:rsidTr="009E3C0C">
        <w:tc>
          <w:tcPr>
            <w:tcW w:w="5949" w:type="dxa"/>
          </w:tcPr>
          <w:p w14:paraId="67980483" w14:textId="77777777" w:rsidR="005B2191" w:rsidRDefault="0084545F" w:rsidP="00DF7408">
            <w:pPr>
              <w:ind w:left="0"/>
            </w:pPr>
            <w:r>
              <w:t>S</w:t>
            </w:r>
            <w:r w:rsidRPr="00672EB4">
              <w:t>ensitivity to light and noise</w:t>
            </w:r>
          </w:p>
          <w:p w14:paraId="6BA9AFC4" w14:textId="00822071" w:rsidR="0084545F" w:rsidRDefault="0084545F" w:rsidP="00724818"/>
        </w:tc>
        <w:tc>
          <w:tcPr>
            <w:tcW w:w="1388" w:type="dxa"/>
          </w:tcPr>
          <w:p w14:paraId="67C8EC42" w14:textId="77777777" w:rsidR="005B2191" w:rsidRDefault="005B2191" w:rsidP="00724818"/>
        </w:tc>
        <w:tc>
          <w:tcPr>
            <w:tcW w:w="1389" w:type="dxa"/>
          </w:tcPr>
          <w:p w14:paraId="221C9C23" w14:textId="77777777" w:rsidR="005B2191" w:rsidRDefault="005B2191" w:rsidP="00724818"/>
        </w:tc>
        <w:tc>
          <w:tcPr>
            <w:tcW w:w="1389" w:type="dxa"/>
          </w:tcPr>
          <w:p w14:paraId="3E9E9D5E" w14:textId="77777777" w:rsidR="005B2191" w:rsidRDefault="005B2191" w:rsidP="00724818"/>
        </w:tc>
      </w:tr>
      <w:tr w:rsidR="0084545F" w14:paraId="08AD2C1A" w14:textId="77777777" w:rsidTr="009E3C0C">
        <w:tc>
          <w:tcPr>
            <w:tcW w:w="5949" w:type="dxa"/>
          </w:tcPr>
          <w:p w14:paraId="583E40D1" w14:textId="77777777" w:rsidR="0084545F" w:rsidRDefault="0084545F" w:rsidP="00DF7408">
            <w:pPr>
              <w:ind w:left="0"/>
            </w:pPr>
            <w:r>
              <w:t>S</w:t>
            </w:r>
            <w:r w:rsidRPr="00672EB4">
              <w:t xml:space="preserve">ensitivity to </w:t>
            </w:r>
            <w:r>
              <w:t xml:space="preserve">some medications </w:t>
            </w:r>
          </w:p>
          <w:p w14:paraId="7E851BD7" w14:textId="34A2E661" w:rsidR="0084545F" w:rsidRDefault="0084545F" w:rsidP="00724818"/>
        </w:tc>
        <w:tc>
          <w:tcPr>
            <w:tcW w:w="1388" w:type="dxa"/>
          </w:tcPr>
          <w:p w14:paraId="5389F360" w14:textId="77777777" w:rsidR="0084545F" w:rsidRDefault="0084545F" w:rsidP="00724818"/>
        </w:tc>
        <w:tc>
          <w:tcPr>
            <w:tcW w:w="1389" w:type="dxa"/>
          </w:tcPr>
          <w:p w14:paraId="6E4A95D8" w14:textId="77777777" w:rsidR="0084545F" w:rsidRDefault="0084545F" w:rsidP="00724818"/>
        </w:tc>
        <w:tc>
          <w:tcPr>
            <w:tcW w:w="1389" w:type="dxa"/>
          </w:tcPr>
          <w:p w14:paraId="3E6375DB" w14:textId="77777777" w:rsidR="0084545F" w:rsidRDefault="0084545F" w:rsidP="00724818"/>
        </w:tc>
      </w:tr>
      <w:tr w:rsidR="0084545F" w14:paraId="139120BD" w14:textId="77777777" w:rsidTr="009E3C0C">
        <w:tc>
          <w:tcPr>
            <w:tcW w:w="5949" w:type="dxa"/>
          </w:tcPr>
          <w:p w14:paraId="67498158" w14:textId="77777777" w:rsidR="0084545F" w:rsidRDefault="0084545F" w:rsidP="00724818">
            <w:pPr>
              <w:ind w:left="0"/>
            </w:pPr>
            <w:r>
              <w:t>S</w:t>
            </w:r>
            <w:r w:rsidRPr="00672EB4">
              <w:t xml:space="preserve">ensitivity to </w:t>
            </w:r>
            <w:r>
              <w:t>some foods</w:t>
            </w:r>
          </w:p>
          <w:p w14:paraId="724A55B2" w14:textId="36663C7A" w:rsidR="0084545F" w:rsidRDefault="0084545F" w:rsidP="00724818"/>
        </w:tc>
        <w:tc>
          <w:tcPr>
            <w:tcW w:w="1388" w:type="dxa"/>
          </w:tcPr>
          <w:p w14:paraId="28C68DCB" w14:textId="77777777" w:rsidR="0084545F" w:rsidRDefault="0084545F" w:rsidP="00724818"/>
        </w:tc>
        <w:tc>
          <w:tcPr>
            <w:tcW w:w="1389" w:type="dxa"/>
          </w:tcPr>
          <w:p w14:paraId="643A6F73" w14:textId="77777777" w:rsidR="0084545F" w:rsidRDefault="0084545F" w:rsidP="00724818"/>
        </w:tc>
        <w:tc>
          <w:tcPr>
            <w:tcW w:w="1389" w:type="dxa"/>
          </w:tcPr>
          <w:p w14:paraId="30D26C4A" w14:textId="77777777" w:rsidR="0084545F" w:rsidRDefault="0084545F" w:rsidP="00724818"/>
        </w:tc>
      </w:tr>
      <w:tr w:rsidR="0084545F" w14:paraId="2CE236F2" w14:textId="77777777" w:rsidTr="009E3C0C">
        <w:tc>
          <w:tcPr>
            <w:tcW w:w="5949" w:type="dxa"/>
          </w:tcPr>
          <w:p w14:paraId="09F3EAA2" w14:textId="77777777" w:rsidR="0084545F" w:rsidRDefault="0084545F" w:rsidP="00724818">
            <w:pPr>
              <w:ind w:left="0"/>
            </w:pPr>
            <w:r>
              <w:t>D</w:t>
            </w:r>
            <w:r w:rsidRPr="00672EB4">
              <w:t>igestive disturbance</w:t>
            </w:r>
            <w:r>
              <w:t xml:space="preserve"> </w:t>
            </w:r>
            <w:proofErr w:type="spellStart"/>
            <w:r>
              <w:t>eg.</w:t>
            </w:r>
            <w:proofErr w:type="spellEnd"/>
            <w:r>
              <w:t xml:space="preserve"> nausea, loss of appetite</w:t>
            </w:r>
          </w:p>
          <w:p w14:paraId="366E673F" w14:textId="0726A7EC" w:rsidR="0084545F" w:rsidRDefault="0084545F" w:rsidP="00724818">
            <w:pPr>
              <w:ind w:left="0"/>
            </w:pPr>
          </w:p>
        </w:tc>
        <w:tc>
          <w:tcPr>
            <w:tcW w:w="1388" w:type="dxa"/>
          </w:tcPr>
          <w:p w14:paraId="447B9D99" w14:textId="77777777" w:rsidR="0084545F" w:rsidRDefault="0084545F" w:rsidP="00724818"/>
        </w:tc>
        <w:tc>
          <w:tcPr>
            <w:tcW w:w="1389" w:type="dxa"/>
          </w:tcPr>
          <w:p w14:paraId="5559DBE2" w14:textId="77777777" w:rsidR="0084545F" w:rsidRDefault="0084545F" w:rsidP="00724818"/>
        </w:tc>
        <w:tc>
          <w:tcPr>
            <w:tcW w:w="1389" w:type="dxa"/>
          </w:tcPr>
          <w:p w14:paraId="73555D1E" w14:textId="77777777" w:rsidR="0084545F" w:rsidRDefault="0084545F" w:rsidP="00724818"/>
        </w:tc>
      </w:tr>
      <w:tr w:rsidR="0084545F" w14:paraId="0C429882" w14:textId="77777777" w:rsidTr="009E3C0C">
        <w:tc>
          <w:tcPr>
            <w:tcW w:w="5949" w:type="dxa"/>
          </w:tcPr>
          <w:p w14:paraId="455C86C3" w14:textId="27E984D2" w:rsidR="0084545F" w:rsidRPr="00CF6DDA" w:rsidRDefault="00CF6DDA" w:rsidP="00724818">
            <w:pPr>
              <w:ind w:left="0"/>
            </w:pPr>
            <w:r w:rsidRPr="00CF6DDA">
              <w:t>(Add further symptoms below as necessary)</w:t>
            </w:r>
          </w:p>
          <w:p w14:paraId="7202F87D" w14:textId="77777777" w:rsidR="0084545F" w:rsidRDefault="0084545F" w:rsidP="00724818"/>
        </w:tc>
        <w:tc>
          <w:tcPr>
            <w:tcW w:w="1388" w:type="dxa"/>
          </w:tcPr>
          <w:p w14:paraId="7703BD0E" w14:textId="77777777" w:rsidR="0084545F" w:rsidRDefault="0084545F" w:rsidP="00724818"/>
        </w:tc>
        <w:tc>
          <w:tcPr>
            <w:tcW w:w="1389" w:type="dxa"/>
          </w:tcPr>
          <w:p w14:paraId="6578C6A2" w14:textId="77777777" w:rsidR="0084545F" w:rsidRDefault="0084545F" w:rsidP="00724818"/>
        </w:tc>
        <w:tc>
          <w:tcPr>
            <w:tcW w:w="1389" w:type="dxa"/>
          </w:tcPr>
          <w:p w14:paraId="65691B20" w14:textId="77777777" w:rsidR="0084545F" w:rsidRDefault="0084545F" w:rsidP="00724818"/>
        </w:tc>
      </w:tr>
      <w:tr w:rsidR="0084545F" w14:paraId="0FBCB841" w14:textId="77777777" w:rsidTr="009E3C0C">
        <w:tc>
          <w:tcPr>
            <w:tcW w:w="5949" w:type="dxa"/>
          </w:tcPr>
          <w:p w14:paraId="09AAC062" w14:textId="77777777" w:rsidR="0084545F" w:rsidRDefault="0084545F" w:rsidP="00724818"/>
          <w:p w14:paraId="6C71C10A" w14:textId="77777777" w:rsidR="0084545F" w:rsidRDefault="0084545F" w:rsidP="00724818"/>
        </w:tc>
        <w:tc>
          <w:tcPr>
            <w:tcW w:w="1388" w:type="dxa"/>
          </w:tcPr>
          <w:p w14:paraId="63078C0D" w14:textId="77777777" w:rsidR="0084545F" w:rsidRDefault="0084545F" w:rsidP="00724818"/>
        </w:tc>
        <w:tc>
          <w:tcPr>
            <w:tcW w:w="1389" w:type="dxa"/>
          </w:tcPr>
          <w:p w14:paraId="3394AC76" w14:textId="77777777" w:rsidR="0084545F" w:rsidRDefault="0084545F" w:rsidP="00724818"/>
        </w:tc>
        <w:tc>
          <w:tcPr>
            <w:tcW w:w="1389" w:type="dxa"/>
          </w:tcPr>
          <w:p w14:paraId="69A8E742" w14:textId="77777777" w:rsidR="0084545F" w:rsidRDefault="0084545F" w:rsidP="00724818"/>
        </w:tc>
      </w:tr>
      <w:tr w:rsidR="0014611A" w14:paraId="08CA0E7B" w14:textId="77777777" w:rsidTr="009E3C0C">
        <w:tc>
          <w:tcPr>
            <w:tcW w:w="5949" w:type="dxa"/>
          </w:tcPr>
          <w:p w14:paraId="14ACA4DD" w14:textId="77777777" w:rsidR="0014611A" w:rsidRDefault="0014611A" w:rsidP="00724818"/>
          <w:p w14:paraId="42B657B6" w14:textId="77777777" w:rsidR="0014611A" w:rsidRDefault="0014611A" w:rsidP="00724818"/>
        </w:tc>
        <w:tc>
          <w:tcPr>
            <w:tcW w:w="1388" w:type="dxa"/>
          </w:tcPr>
          <w:p w14:paraId="684FC84B" w14:textId="77777777" w:rsidR="0014611A" w:rsidRDefault="0014611A" w:rsidP="00724818"/>
        </w:tc>
        <w:tc>
          <w:tcPr>
            <w:tcW w:w="1389" w:type="dxa"/>
          </w:tcPr>
          <w:p w14:paraId="57C3C3A8" w14:textId="77777777" w:rsidR="0014611A" w:rsidRDefault="0014611A" w:rsidP="00724818"/>
        </w:tc>
        <w:tc>
          <w:tcPr>
            <w:tcW w:w="1389" w:type="dxa"/>
          </w:tcPr>
          <w:p w14:paraId="0C35D8C7" w14:textId="77777777" w:rsidR="0014611A" w:rsidRDefault="0014611A" w:rsidP="00724818"/>
        </w:tc>
      </w:tr>
      <w:tr w:rsidR="0014611A" w14:paraId="3F66A416" w14:textId="77777777" w:rsidTr="009E3C0C">
        <w:tc>
          <w:tcPr>
            <w:tcW w:w="5949" w:type="dxa"/>
          </w:tcPr>
          <w:p w14:paraId="3E3D6CA8" w14:textId="77777777" w:rsidR="0014611A" w:rsidRDefault="0014611A" w:rsidP="00724818"/>
          <w:p w14:paraId="68B2D885" w14:textId="77777777" w:rsidR="0014611A" w:rsidRDefault="0014611A" w:rsidP="00724818"/>
        </w:tc>
        <w:tc>
          <w:tcPr>
            <w:tcW w:w="1388" w:type="dxa"/>
          </w:tcPr>
          <w:p w14:paraId="30294301" w14:textId="77777777" w:rsidR="0014611A" w:rsidRDefault="0014611A" w:rsidP="00724818"/>
        </w:tc>
        <w:tc>
          <w:tcPr>
            <w:tcW w:w="1389" w:type="dxa"/>
          </w:tcPr>
          <w:p w14:paraId="39FC4B4A" w14:textId="77777777" w:rsidR="0014611A" w:rsidRDefault="0014611A" w:rsidP="00724818"/>
        </w:tc>
        <w:tc>
          <w:tcPr>
            <w:tcW w:w="1389" w:type="dxa"/>
          </w:tcPr>
          <w:p w14:paraId="1EE12C21" w14:textId="77777777" w:rsidR="0014611A" w:rsidRDefault="0014611A" w:rsidP="00724818"/>
        </w:tc>
      </w:tr>
      <w:tr w:rsidR="0014611A" w14:paraId="0283C86D" w14:textId="77777777" w:rsidTr="009E3C0C">
        <w:tc>
          <w:tcPr>
            <w:tcW w:w="5949" w:type="dxa"/>
          </w:tcPr>
          <w:p w14:paraId="557E469E" w14:textId="77777777" w:rsidR="0014611A" w:rsidRDefault="0014611A" w:rsidP="00724818"/>
          <w:p w14:paraId="49CFF9E6" w14:textId="77777777" w:rsidR="0014611A" w:rsidRDefault="0014611A" w:rsidP="00724818"/>
        </w:tc>
        <w:tc>
          <w:tcPr>
            <w:tcW w:w="1388" w:type="dxa"/>
          </w:tcPr>
          <w:p w14:paraId="4AB2C246" w14:textId="77777777" w:rsidR="0014611A" w:rsidRDefault="0014611A" w:rsidP="00724818"/>
        </w:tc>
        <w:tc>
          <w:tcPr>
            <w:tcW w:w="1389" w:type="dxa"/>
          </w:tcPr>
          <w:p w14:paraId="46D3C97A" w14:textId="77777777" w:rsidR="0014611A" w:rsidRDefault="0014611A" w:rsidP="00724818"/>
        </w:tc>
        <w:tc>
          <w:tcPr>
            <w:tcW w:w="1389" w:type="dxa"/>
          </w:tcPr>
          <w:p w14:paraId="45E52330" w14:textId="77777777" w:rsidR="0014611A" w:rsidRDefault="0014611A" w:rsidP="00724818"/>
        </w:tc>
      </w:tr>
      <w:tr w:rsidR="0014611A" w14:paraId="0182BD3A" w14:textId="77777777" w:rsidTr="009E3C0C">
        <w:tc>
          <w:tcPr>
            <w:tcW w:w="5949" w:type="dxa"/>
          </w:tcPr>
          <w:p w14:paraId="225F0EF1" w14:textId="77777777" w:rsidR="0014611A" w:rsidRDefault="0014611A" w:rsidP="00724818"/>
          <w:p w14:paraId="72E6B2C6" w14:textId="77777777" w:rsidR="0014611A" w:rsidRDefault="0014611A" w:rsidP="00724818"/>
        </w:tc>
        <w:tc>
          <w:tcPr>
            <w:tcW w:w="1388" w:type="dxa"/>
          </w:tcPr>
          <w:p w14:paraId="176547C0" w14:textId="77777777" w:rsidR="0014611A" w:rsidRDefault="0014611A" w:rsidP="00724818"/>
        </w:tc>
        <w:tc>
          <w:tcPr>
            <w:tcW w:w="1389" w:type="dxa"/>
          </w:tcPr>
          <w:p w14:paraId="237E40EE" w14:textId="77777777" w:rsidR="0014611A" w:rsidRDefault="0014611A" w:rsidP="00724818"/>
        </w:tc>
        <w:tc>
          <w:tcPr>
            <w:tcW w:w="1389" w:type="dxa"/>
          </w:tcPr>
          <w:p w14:paraId="3D8DBC6F" w14:textId="77777777" w:rsidR="0014611A" w:rsidRDefault="0014611A" w:rsidP="00724818"/>
        </w:tc>
      </w:tr>
    </w:tbl>
    <w:p w14:paraId="5A9BA6D3" w14:textId="77777777" w:rsidR="0084545F" w:rsidRDefault="0084545F" w:rsidP="00724818"/>
    <w:p w14:paraId="087120C3" w14:textId="1A40F4D4" w:rsidR="00D8375E" w:rsidRDefault="0014611A" w:rsidP="00724818">
      <w:pPr>
        <w:pStyle w:val="Heading1"/>
      </w:pPr>
      <w:r>
        <w:br w:type="page"/>
      </w:r>
      <w:r w:rsidR="0084545F">
        <w:lastRenderedPageBreak/>
        <w:t xml:space="preserve">The </w:t>
      </w:r>
      <w:r w:rsidR="00D00C5E">
        <w:t xml:space="preserve">information </w:t>
      </w:r>
      <w:r w:rsidR="00F264F4" w:rsidRPr="0084545F">
        <w:t xml:space="preserve">on this page is designed to help you understand </w:t>
      </w:r>
      <w:r w:rsidR="00FD2BA7" w:rsidRPr="0084545F">
        <w:t>some important things about me</w:t>
      </w:r>
      <w:r w:rsidR="00D8375E">
        <w:t>.</w:t>
      </w:r>
    </w:p>
    <w:p w14:paraId="256A0784" w14:textId="31D058B9" w:rsidR="00943DB7" w:rsidRPr="00DF7408" w:rsidRDefault="00943DB7" w:rsidP="00DF7408">
      <w:pPr>
        <w:pBdr>
          <w:top w:val="single" w:sz="18" w:space="1" w:color="4F81BD" w:themeColor="accent1"/>
        </w:pBdr>
        <w:rPr>
          <w:rFonts w:ascii="Arial Rounded MT Bold" w:hAnsi="Arial Rounded MT Bold"/>
          <w:sz w:val="28"/>
          <w:szCs w:val="28"/>
        </w:rPr>
      </w:pPr>
      <w:r w:rsidRPr="00DF7408">
        <w:rPr>
          <w:rFonts w:ascii="Arial Rounded MT Bold" w:hAnsi="Arial Rounded MT Bold"/>
          <w:sz w:val="28"/>
          <w:szCs w:val="28"/>
        </w:rPr>
        <w:t>My full name</w:t>
      </w:r>
    </w:p>
    <w:p w14:paraId="20E8741F" w14:textId="5684AB9B" w:rsidR="00943DB7" w:rsidRDefault="00943DB7" w:rsidP="00DF7408">
      <w:pPr>
        <w:pStyle w:val="NoSpacing"/>
        <w:ind w:left="567"/>
      </w:pPr>
    </w:p>
    <w:p w14:paraId="3AB83B64" w14:textId="77777777" w:rsidR="003022CE" w:rsidRDefault="003022CE" w:rsidP="00DF7408">
      <w:pPr>
        <w:pStyle w:val="NoSpacing"/>
        <w:ind w:left="567"/>
      </w:pPr>
    </w:p>
    <w:p w14:paraId="7EBAF33F" w14:textId="77777777" w:rsidR="00943DB7" w:rsidRPr="00DF7408" w:rsidRDefault="00943DB7" w:rsidP="00DF7408">
      <w:pPr>
        <w:pBdr>
          <w:top w:val="single" w:sz="18" w:space="1" w:color="4F81BD" w:themeColor="accent1"/>
        </w:pBdr>
        <w:rPr>
          <w:rFonts w:ascii="Arial Rounded MT Bold" w:hAnsi="Arial Rounded MT Bold"/>
          <w:sz w:val="28"/>
          <w:szCs w:val="28"/>
        </w:rPr>
      </w:pPr>
      <w:r w:rsidRPr="00DF7408">
        <w:rPr>
          <w:rFonts w:ascii="Arial Rounded MT Bold" w:hAnsi="Arial Rounded MT Bold"/>
          <w:sz w:val="28"/>
          <w:szCs w:val="28"/>
        </w:rPr>
        <w:t>And the name I prefer to be known by</w:t>
      </w:r>
    </w:p>
    <w:p w14:paraId="1A7AB8B0" w14:textId="4F0777F2" w:rsidR="00943DB7" w:rsidRDefault="00943DB7" w:rsidP="00DF7408">
      <w:pPr>
        <w:pStyle w:val="NoSpacing"/>
        <w:ind w:left="567"/>
      </w:pPr>
    </w:p>
    <w:p w14:paraId="6C916710" w14:textId="77777777" w:rsidR="003022CE" w:rsidRDefault="003022CE" w:rsidP="00DF7408">
      <w:pPr>
        <w:pStyle w:val="NoSpacing"/>
        <w:ind w:left="567"/>
      </w:pPr>
    </w:p>
    <w:p w14:paraId="39CBFA1D" w14:textId="77777777" w:rsidR="00943DB7" w:rsidRPr="00DF7408" w:rsidRDefault="00943DB7" w:rsidP="00DF7408">
      <w:pPr>
        <w:pBdr>
          <w:top w:val="single" w:sz="18" w:space="1" w:color="4F81BD" w:themeColor="accent1"/>
        </w:pBdr>
        <w:rPr>
          <w:rFonts w:ascii="Arial Rounded MT Bold" w:hAnsi="Arial Rounded MT Bold"/>
          <w:sz w:val="28"/>
          <w:szCs w:val="28"/>
        </w:rPr>
      </w:pPr>
      <w:r w:rsidRPr="00DF7408">
        <w:rPr>
          <w:rFonts w:ascii="Arial Rounded MT Bold" w:hAnsi="Arial Rounded MT Bold"/>
          <w:sz w:val="28"/>
          <w:szCs w:val="28"/>
        </w:rPr>
        <w:t>I currently live</w:t>
      </w:r>
    </w:p>
    <w:p w14:paraId="7B12AFF9" w14:textId="217D8B86" w:rsidR="00943DB7" w:rsidRDefault="00943DB7" w:rsidP="00DF7408">
      <w:pPr>
        <w:pStyle w:val="NoSpacing"/>
        <w:ind w:left="567"/>
      </w:pPr>
    </w:p>
    <w:p w14:paraId="685E589D" w14:textId="00E6428C" w:rsidR="003022CE" w:rsidRDefault="003022CE" w:rsidP="00DF7408">
      <w:pPr>
        <w:pStyle w:val="NoSpacing"/>
        <w:ind w:left="567"/>
      </w:pPr>
    </w:p>
    <w:p w14:paraId="1C93AFD5" w14:textId="77777777" w:rsidR="00DF7408" w:rsidRDefault="00DF7408" w:rsidP="00DF7408">
      <w:pPr>
        <w:pStyle w:val="NoSpacing"/>
        <w:ind w:left="567"/>
      </w:pPr>
    </w:p>
    <w:p w14:paraId="76A7CB63" w14:textId="77777777" w:rsidR="003022CE" w:rsidRDefault="003022CE" w:rsidP="00DF7408">
      <w:pPr>
        <w:pStyle w:val="NoSpacing"/>
        <w:ind w:left="567"/>
      </w:pPr>
    </w:p>
    <w:p w14:paraId="782BD79E" w14:textId="13686C6B" w:rsidR="00943DB7" w:rsidRPr="00DF7408" w:rsidRDefault="00943DB7" w:rsidP="00DF7408">
      <w:pPr>
        <w:pBdr>
          <w:top w:val="single" w:sz="18" w:space="1" w:color="4F81BD" w:themeColor="accent1"/>
        </w:pBdr>
        <w:rPr>
          <w:rFonts w:ascii="Arial Rounded MT Bold" w:hAnsi="Arial Rounded MT Bold"/>
          <w:sz w:val="28"/>
          <w:szCs w:val="28"/>
        </w:rPr>
      </w:pPr>
      <w:r w:rsidRPr="00DF7408">
        <w:rPr>
          <w:rFonts w:ascii="Arial Rounded MT Bold" w:hAnsi="Arial Rounded MT Bold"/>
          <w:sz w:val="28"/>
          <w:szCs w:val="28"/>
        </w:rPr>
        <w:t>The person who knows me best is</w:t>
      </w:r>
    </w:p>
    <w:p w14:paraId="2813FB92" w14:textId="1E328549" w:rsidR="00943DB7" w:rsidRDefault="00943DB7" w:rsidP="00DF7408">
      <w:pPr>
        <w:pStyle w:val="NoSpacing"/>
        <w:ind w:left="567"/>
      </w:pPr>
    </w:p>
    <w:p w14:paraId="132FFFCA" w14:textId="5A606A99" w:rsidR="003022CE" w:rsidRDefault="003022CE" w:rsidP="00DF7408">
      <w:pPr>
        <w:pStyle w:val="NoSpacing"/>
        <w:ind w:left="567"/>
      </w:pPr>
    </w:p>
    <w:p w14:paraId="3FE64B5F" w14:textId="77777777" w:rsidR="00DF7408" w:rsidRDefault="00DF7408" w:rsidP="00DF7408">
      <w:pPr>
        <w:pStyle w:val="NoSpacing"/>
        <w:ind w:left="567"/>
      </w:pPr>
    </w:p>
    <w:p w14:paraId="76B6CF66" w14:textId="77777777" w:rsidR="003022CE" w:rsidRDefault="003022CE" w:rsidP="00DF7408">
      <w:pPr>
        <w:pStyle w:val="NoSpacing"/>
        <w:ind w:left="567"/>
      </w:pPr>
    </w:p>
    <w:p w14:paraId="1917090E" w14:textId="23C3160F" w:rsidR="00943DB7" w:rsidRPr="00DF7408" w:rsidRDefault="00943DB7" w:rsidP="00DF7408">
      <w:pPr>
        <w:pBdr>
          <w:top w:val="single" w:sz="18" w:space="1" w:color="4F81BD" w:themeColor="accent1"/>
        </w:pBdr>
        <w:rPr>
          <w:rFonts w:ascii="Arial Rounded MT Bold" w:hAnsi="Arial Rounded MT Bold"/>
          <w:sz w:val="28"/>
          <w:szCs w:val="28"/>
        </w:rPr>
      </w:pPr>
      <w:r w:rsidRPr="00DF7408">
        <w:rPr>
          <w:rFonts w:ascii="Arial Rounded MT Bold" w:hAnsi="Arial Rounded MT Bold"/>
          <w:sz w:val="28"/>
          <w:szCs w:val="28"/>
        </w:rPr>
        <w:t>My hobbies and interests</w:t>
      </w:r>
    </w:p>
    <w:p w14:paraId="3272C63D" w14:textId="28AF5D0A" w:rsidR="00943DB7" w:rsidRDefault="00943DB7" w:rsidP="00DF7408">
      <w:pPr>
        <w:pStyle w:val="NoSpacing"/>
        <w:ind w:left="567"/>
      </w:pPr>
    </w:p>
    <w:p w14:paraId="6A9111B0" w14:textId="77777777" w:rsidR="00DF7408" w:rsidRDefault="00DF7408" w:rsidP="00DF7408">
      <w:pPr>
        <w:pStyle w:val="NoSpacing"/>
        <w:ind w:left="567"/>
      </w:pPr>
    </w:p>
    <w:p w14:paraId="1B38BC59" w14:textId="77777777" w:rsidR="003022CE" w:rsidRDefault="003022CE" w:rsidP="00DF7408">
      <w:pPr>
        <w:pStyle w:val="NoSpacing"/>
        <w:ind w:left="567"/>
      </w:pPr>
    </w:p>
    <w:p w14:paraId="4124E90A" w14:textId="77777777" w:rsidR="003022CE" w:rsidRDefault="003022CE" w:rsidP="00DF7408">
      <w:pPr>
        <w:pStyle w:val="NoSpacing"/>
        <w:ind w:left="567"/>
      </w:pPr>
    </w:p>
    <w:p w14:paraId="78EBD516" w14:textId="0E76A55D" w:rsidR="004121C3" w:rsidRPr="00DF7408" w:rsidRDefault="003022CE" w:rsidP="00DF7408">
      <w:pPr>
        <w:pBdr>
          <w:top w:val="single" w:sz="18" w:space="1" w:color="4F81BD" w:themeColor="accent1"/>
        </w:pBdr>
        <w:rPr>
          <w:rFonts w:ascii="Arial Rounded MT Bold" w:hAnsi="Arial Rounded MT Bold"/>
          <w:sz w:val="28"/>
          <w:szCs w:val="28"/>
        </w:rPr>
      </w:pPr>
      <w:r w:rsidRPr="00DF7408">
        <w:rPr>
          <w:rFonts w:ascii="Arial Rounded MT Bold" w:hAnsi="Arial Rounded MT Bold"/>
          <w:sz w:val="28"/>
          <w:szCs w:val="28"/>
        </w:rPr>
        <w:t>Things that are important to me</w:t>
      </w:r>
    </w:p>
    <w:p w14:paraId="78B2A3B1" w14:textId="6A9E59C7" w:rsidR="003022CE" w:rsidRDefault="003022CE" w:rsidP="00DF7408">
      <w:pPr>
        <w:pStyle w:val="NoSpacing"/>
        <w:ind w:left="567"/>
      </w:pPr>
    </w:p>
    <w:p w14:paraId="57E71104" w14:textId="18C1FAFC" w:rsidR="003022CE" w:rsidRDefault="003022CE" w:rsidP="00DF7408">
      <w:pPr>
        <w:pStyle w:val="NoSpacing"/>
        <w:ind w:left="567"/>
      </w:pPr>
    </w:p>
    <w:p w14:paraId="64C65B74" w14:textId="77777777" w:rsidR="00DF7408" w:rsidRDefault="00DF7408" w:rsidP="00DF7408">
      <w:pPr>
        <w:pStyle w:val="NoSpacing"/>
        <w:ind w:left="567"/>
      </w:pPr>
    </w:p>
    <w:p w14:paraId="52806FC7" w14:textId="77777777" w:rsidR="003022CE" w:rsidRDefault="003022CE" w:rsidP="00DF7408">
      <w:pPr>
        <w:pStyle w:val="NoSpacing"/>
        <w:ind w:left="567"/>
      </w:pPr>
    </w:p>
    <w:p w14:paraId="1B26A1F5" w14:textId="342002C1" w:rsidR="003022CE" w:rsidRPr="00DF7408" w:rsidRDefault="003022CE" w:rsidP="00DF7408">
      <w:pPr>
        <w:pBdr>
          <w:top w:val="single" w:sz="18" w:space="1" w:color="4F81BD" w:themeColor="accent1"/>
        </w:pBdr>
        <w:rPr>
          <w:rFonts w:ascii="Arial Rounded MT Bold" w:hAnsi="Arial Rounded MT Bold"/>
          <w:sz w:val="28"/>
          <w:szCs w:val="28"/>
        </w:rPr>
      </w:pPr>
      <w:r w:rsidRPr="00DF7408">
        <w:rPr>
          <w:rFonts w:ascii="Arial Rounded MT Bold" w:hAnsi="Arial Rounded MT Bold"/>
          <w:sz w:val="28"/>
          <w:szCs w:val="28"/>
        </w:rPr>
        <w:t>I would also like you to know</w:t>
      </w:r>
    </w:p>
    <w:p w14:paraId="6DC33E09" w14:textId="62E226D9" w:rsidR="004121C3" w:rsidRDefault="004121C3" w:rsidP="00724818"/>
    <w:p w14:paraId="51B5AB76" w14:textId="16D9112F" w:rsidR="004121C3" w:rsidRDefault="004121C3" w:rsidP="00724818"/>
    <w:p w14:paraId="37B41C63" w14:textId="0E7623B4" w:rsidR="004121C3" w:rsidRDefault="004121C3" w:rsidP="00724818"/>
    <w:p w14:paraId="221D1040" w14:textId="77777777" w:rsidR="003453EC" w:rsidRDefault="003453EC" w:rsidP="00724818">
      <w:r>
        <w:br w:type="page"/>
      </w:r>
    </w:p>
    <w:p w14:paraId="17B0DB8E" w14:textId="3C83A9FD" w:rsidR="00106A6A" w:rsidRDefault="003453EC" w:rsidP="00724818">
      <w:pPr>
        <w:pStyle w:val="Heading1"/>
      </w:pPr>
      <w:r>
        <w:lastRenderedPageBreak/>
        <w:t>The information in this section is designed to help you understand some of the ways that I am limited by M.E.</w:t>
      </w:r>
    </w:p>
    <w:p w14:paraId="7E439C43" w14:textId="263453A7" w:rsidR="00724818" w:rsidRDefault="00537B83" w:rsidP="00F63D33">
      <w:pPr>
        <w:pStyle w:val="Heading2"/>
        <w:pBdr>
          <w:top w:val="single" w:sz="18" w:space="1" w:color="4F81BD" w:themeColor="accent1"/>
        </w:pBdr>
      </w:pPr>
      <w:r>
        <w:t>My mobility is (select as appropriate):</w:t>
      </w:r>
    </w:p>
    <w:p w14:paraId="4079F29A" w14:textId="678A5DAC" w:rsidR="00537B83" w:rsidRDefault="00537B83" w:rsidP="00537B83">
      <w:pPr>
        <w:pStyle w:val="ListParagraph"/>
        <w:numPr>
          <w:ilvl w:val="0"/>
          <w:numId w:val="9"/>
        </w:numPr>
      </w:pPr>
      <w:r>
        <w:t>Always limited</w:t>
      </w:r>
    </w:p>
    <w:p w14:paraId="42388127" w14:textId="611D8B53" w:rsidR="00537B83" w:rsidRDefault="00537B83" w:rsidP="00537B83">
      <w:pPr>
        <w:pStyle w:val="ListParagraph"/>
        <w:numPr>
          <w:ilvl w:val="0"/>
          <w:numId w:val="9"/>
        </w:numPr>
      </w:pPr>
      <w:r>
        <w:t>Frequently limited</w:t>
      </w:r>
    </w:p>
    <w:p w14:paraId="4576CBFD" w14:textId="2D1931B5" w:rsidR="00537B83" w:rsidRDefault="00537B83" w:rsidP="00537B83">
      <w:pPr>
        <w:pStyle w:val="ListParagraph"/>
        <w:numPr>
          <w:ilvl w:val="0"/>
          <w:numId w:val="9"/>
        </w:numPr>
      </w:pPr>
      <w:r>
        <w:t>Sometimes limited</w:t>
      </w:r>
    </w:p>
    <w:p w14:paraId="3A94C9D1" w14:textId="183B3CC3" w:rsidR="00537B83" w:rsidRDefault="00537B83" w:rsidP="00537B83">
      <w:pPr>
        <w:pStyle w:val="ListParagraph"/>
        <w:numPr>
          <w:ilvl w:val="0"/>
          <w:numId w:val="9"/>
        </w:numPr>
      </w:pPr>
      <w:r>
        <w:t>Rarely limited</w:t>
      </w:r>
    </w:p>
    <w:p w14:paraId="3396CC66" w14:textId="76C6FC4F" w:rsidR="00537B83" w:rsidRPr="00F63D33" w:rsidRDefault="00537B83" w:rsidP="00F63D33">
      <w:pPr>
        <w:ind w:left="927"/>
        <w:rPr>
          <w:b/>
          <w:bCs/>
        </w:rPr>
      </w:pPr>
      <w:r w:rsidRPr="00F63D33">
        <w:rPr>
          <w:b/>
          <w:bCs/>
        </w:rPr>
        <w:t>This is how you can support me with this:</w:t>
      </w:r>
    </w:p>
    <w:p w14:paraId="4ACA4C1F" w14:textId="146AC763" w:rsidR="00F970F7" w:rsidRDefault="00F970F7" w:rsidP="00F63D33">
      <w:pPr>
        <w:pStyle w:val="NoSpacing"/>
        <w:ind w:left="927"/>
      </w:pPr>
    </w:p>
    <w:p w14:paraId="5F6FE7EC" w14:textId="3190652B" w:rsidR="00F63D33" w:rsidRDefault="00F63D33" w:rsidP="00F63D33">
      <w:pPr>
        <w:pStyle w:val="NoSpacing"/>
        <w:ind w:left="927"/>
      </w:pPr>
    </w:p>
    <w:p w14:paraId="0B85E529" w14:textId="76548997" w:rsidR="0036551B" w:rsidRDefault="0036551B" w:rsidP="00F63D33">
      <w:pPr>
        <w:pStyle w:val="NoSpacing"/>
        <w:ind w:left="927"/>
      </w:pPr>
    </w:p>
    <w:p w14:paraId="242F53C7" w14:textId="77777777" w:rsidR="0036551B" w:rsidRDefault="0036551B" w:rsidP="00F63D33">
      <w:pPr>
        <w:pStyle w:val="NoSpacing"/>
        <w:ind w:left="927"/>
      </w:pPr>
    </w:p>
    <w:p w14:paraId="7FEA3F86" w14:textId="2EBCEA4F" w:rsidR="0036551B" w:rsidRDefault="0036551B" w:rsidP="00F63D33">
      <w:pPr>
        <w:pStyle w:val="NoSpacing"/>
        <w:ind w:left="927"/>
      </w:pPr>
    </w:p>
    <w:p w14:paraId="2075B41D" w14:textId="77777777" w:rsidR="0036551B" w:rsidRDefault="0036551B" w:rsidP="00F63D33">
      <w:pPr>
        <w:pStyle w:val="NoSpacing"/>
        <w:ind w:left="927"/>
      </w:pPr>
    </w:p>
    <w:p w14:paraId="70309FB8" w14:textId="77777777" w:rsidR="00F63D33" w:rsidRDefault="00F63D33" w:rsidP="00F63D33">
      <w:pPr>
        <w:pStyle w:val="NoSpacing"/>
        <w:ind w:left="927"/>
      </w:pPr>
    </w:p>
    <w:p w14:paraId="537EE05A" w14:textId="77777777" w:rsidR="00F970F7" w:rsidRDefault="00F970F7" w:rsidP="00F63D33">
      <w:pPr>
        <w:pStyle w:val="NoSpacing"/>
        <w:ind w:left="927"/>
      </w:pPr>
    </w:p>
    <w:p w14:paraId="7F4A6A6E" w14:textId="4D2096FC" w:rsidR="00537B83" w:rsidRDefault="00537B83" w:rsidP="00F63D33">
      <w:pPr>
        <w:pStyle w:val="Heading2"/>
        <w:pBdr>
          <w:top w:val="single" w:sz="18" w:space="1" w:color="4F81BD" w:themeColor="accent1"/>
        </w:pBdr>
      </w:pPr>
      <w:r>
        <w:t>My concentration and memory are (select as appropriate):</w:t>
      </w:r>
    </w:p>
    <w:p w14:paraId="60986082" w14:textId="77777777" w:rsidR="00537B83" w:rsidRDefault="00537B83" w:rsidP="00537B83">
      <w:pPr>
        <w:pStyle w:val="ListParagraph"/>
        <w:numPr>
          <w:ilvl w:val="0"/>
          <w:numId w:val="9"/>
        </w:numPr>
      </w:pPr>
      <w:r>
        <w:t>Always limited</w:t>
      </w:r>
    </w:p>
    <w:p w14:paraId="50BB5476" w14:textId="77777777" w:rsidR="00537B83" w:rsidRDefault="00537B83" w:rsidP="00537B83">
      <w:pPr>
        <w:pStyle w:val="ListParagraph"/>
        <w:numPr>
          <w:ilvl w:val="0"/>
          <w:numId w:val="9"/>
        </w:numPr>
      </w:pPr>
      <w:r>
        <w:t>Frequently limited</w:t>
      </w:r>
    </w:p>
    <w:p w14:paraId="3DA408A9" w14:textId="77777777" w:rsidR="00537B83" w:rsidRDefault="00537B83" w:rsidP="00537B83">
      <w:pPr>
        <w:pStyle w:val="ListParagraph"/>
        <w:numPr>
          <w:ilvl w:val="0"/>
          <w:numId w:val="9"/>
        </w:numPr>
      </w:pPr>
      <w:r>
        <w:t>Sometimes limited</w:t>
      </w:r>
    </w:p>
    <w:p w14:paraId="58ED1468" w14:textId="77777777" w:rsidR="00537B83" w:rsidRDefault="00537B83" w:rsidP="00537B83">
      <w:pPr>
        <w:pStyle w:val="ListParagraph"/>
        <w:numPr>
          <w:ilvl w:val="0"/>
          <w:numId w:val="9"/>
        </w:numPr>
      </w:pPr>
      <w:r>
        <w:t>Rarely limited</w:t>
      </w:r>
    </w:p>
    <w:p w14:paraId="3EF27EDC" w14:textId="77777777" w:rsidR="00F63D33" w:rsidRPr="00F63D33" w:rsidRDefault="00537B83" w:rsidP="00F63D33">
      <w:pPr>
        <w:ind w:left="927"/>
        <w:rPr>
          <w:b/>
          <w:bCs/>
        </w:rPr>
      </w:pPr>
      <w:r w:rsidRPr="00F63D33">
        <w:rPr>
          <w:b/>
          <w:bCs/>
        </w:rPr>
        <w:t>This is how you can support me with this:</w:t>
      </w:r>
    </w:p>
    <w:p w14:paraId="77F9A180" w14:textId="7132775C" w:rsidR="00F63D33" w:rsidRDefault="00F63D33" w:rsidP="00F63D33">
      <w:pPr>
        <w:pStyle w:val="NoSpacing"/>
        <w:ind w:left="927"/>
      </w:pPr>
    </w:p>
    <w:p w14:paraId="3819FCC2" w14:textId="1B87D21F" w:rsidR="00F63D33" w:rsidRDefault="00F63D33" w:rsidP="00F63D33">
      <w:pPr>
        <w:pStyle w:val="NoSpacing"/>
        <w:ind w:left="927"/>
      </w:pPr>
    </w:p>
    <w:p w14:paraId="44949D7E" w14:textId="60C4C9F0" w:rsidR="00F63D33" w:rsidRDefault="00F63D33" w:rsidP="00F63D33">
      <w:pPr>
        <w:pStyle w:val="NoSpacing"/>
        <w:ind w:left="927"/>
      </w:pPr>
    </w:p>
    <w:p w14:paraId="7883E0D0" w14:textId="77777777" w:rsidR="0036551B" w:rsidRDefault="0036551B" w:rsidP="00F63D33">
      <w:pPr>
        <w:pStyle w:val="NoSpacing"/>
        <w:ind w:left="927"/>
      </w:pPr>
    </w:p>
    <w:p w14:paraId="3DA5415A" w14:textId="07C8EE38" w:rsidR="0036551B" w:rsidRDefault="0036551B" w:rsidP="00F63D33">
      <w:pPr>
        <w:pStyle w:val="NoSpacing"/>
        <w:ind w:left="927"/>
      </w:pPr>
    </w:p>
    <w:p w14:paraId="426789A0" w14:textId="77777777" w:rsidR="0036551B" w:rsidRDefault="0036551B" w:rsidP="00F63D33">
      <w:pPr>
        <w:pStyle w:val="NoSpacing"/>
        <w:ind w:left="927"/>
      </w:pPr>
    </w:p>
    <w:p w14:paraId="3EB594B3" w14:textId="77777777" w:rsidR="00F63D33" w:rsidRDefault="00F63D33" w:rsidP="00F63D33">
      <w:pPr>
        <w:pStyle w:val="NoSpacing"/>
        <w:ind w:left="927"/>
      </w:pPr>
    </w:p>
    <w:p w14:paraId="1B2A4476" w14:textId="571671C4" w:rsidR="00620898" w:rsidRDefault="00F63D33" w:rsidP="00F63D33">
      <w:pPr>
        <w:pStyle w:val="Heading2"/>
        <w:pBdr>
          <w:top w:val="single" w:sz="18" w:space="1" w:color="4F81BD" w:themeColor="accent1"/>
        </w:pBdr>
      </w:pPr>
      <w:r>
        <w:t>I find communicating with others (select as appropriate):</w:t>
      </w:r>
    </w:p>
    <w:p w14:paraId="4E4B2F35" w14:textId="63B05CCF" w:rsidR="00F63D33" w:rsidRDefault="00F63D33" w:rsidP="00F63D33">
      <w:pPr>
        <w:pStyle w:val="ListParagraph"/>
        <w:numPr>
          <w:ilvl w:val="0"/>
          <w:numId w:val="11"/>
        </w:numPr>
      </w:pPr>
      <w:r>
        <w:t>Always challenging</w:t>
      </w:r>
    </w:p>
    <w:p w14:paraId="7FE56615" w14:textId="5E9093D3" w:rsidR="00F63D33" w:rsidRDefault="00F63D33" w:rsidP="00F63D33">
      <w:pPr>
        <w:pStyle w:val="ListParagraph"/>
        <w:numPr>
          <w:ilvl w:val="0"/>
          <w:numId w:val="11"/>
        </w:numPr>
      </w:pPr>
      <w:r>
        <w:t>Frequently challenging</w:t>
      </w:r>
    </w:p>
    <w:p w14:paraId="6B83EF60" w14:textId="719F1C5B" w:rsidR="00F63D33" w:rsidRDefault="00F63D33" w:rsidP="00F63D33">
      <w:pPr>
        <w:pStyle w:val="ListParagraph"/>
        <w:numPr>
          <w:ilvl w:val="0"/>
          <w:numId w:val="11"/>
        </w:numPr>
      </w:pPr>
      <w:r>
        <w:t>Sometimes challenging</w:t>
      </w:r>
    </w:p>
    <w:p w14:paraId="15BEAF60" w14:textId="77777777" w:rsidR="00F63D33" w:rsidRDefault="00F63D33" w:rsidP="00F63D33">
      <w:pPr>
        <w:pStyle w:val="ListParagraph"/>
        <w:numPr>
          <w:ilvl w:val="0"/>
          <w:numId w:val="9"/>
        </w:numPr>
      </w:pPr>
      <w:r>
        <w:t>Rarely challenging</w:t>
      </w:r>
    </w:p>
    <w:p w14:paraId="4F5AC61F" w14:textId="77777777" w:rsidR="00F63D33" w:rsidRPr="00F63D33" w:rsidRDefault="00F63D33" w:rsidP="00F63D33">
      <w:pPr>
        <w:ind w:left="927"/>
        <w:rPr>
          <w:b/>
          <w:bCs/>
        </w:rPr>
      </w:pPr>
      <w:r w:rsidRPr="00F63D33">
        <w:rPr>
          <w:b/>
          <w:bCs/>
        </w:rPr>
        <w:t>This is how you can support me with this:</w:t>
      </w:r>
    </w:p>
    <w:p w14:paraId="686F81B4" w14:textId="69A74658" w:rsidR="00F63D33" w:rsidRDefault="00F63D33" w:rsidP="00F63D33">
      <w:pPr>
        <w:pStyle w:val="NoSpacing"/>
      </w:pPr>
    </w:p>
    <w:p w14:paraId="514287B1" w14:textId="19178A35" w:rsidR="00F63D33" w:rsidRDefault="00F63D33" w:rsidP="00F63D33">
      <w:pPr>
        <w:pStyle w:val="NoSpacing"/>
      </w:pPr>
    </w:p>
    <w:p w14:paraId="371DC6E1" w14:textId="0C63855A" w:rsidR="0036551B" w:rsidRDefault="0036551B" w:rsidP="00F63D33">
      <w:pPr>
        <w:pStyle w:val="NoSpacing"/>
      </w:pPr>
    </w:p>
    <w:p w14:paraId="60FF787A" w14:textId="46ADBEC0" w:rsidR="0036551B" w:rsidRDefault="0036551B" w:rsidP="00F63D33">
      <w:pPr>
        <w:pStyle w:val="NoSpacing"/>
      </w:pPr>
    </w:p>
    <w:p w14:paraId="127BB434" w14:textId="77777777" w:rsidR="0036551B" w:rsidRDefault="0036551B" w:rsidP="00F63D33">
      <w:pPr>
        <w:pStyle w:val="NoSpacing"/>
      </w:pPr>
    </w:p>
    <w:p w14:paraId="64BA791A" w14:textId="77777777" w:rsidR="0036551B" w:rsidRDefault="0036551B" w:rsidP="00F63D33">
      <w:pPr>
        <w:pStyle w:val="NoSpacing"/>
      </w:pPr>
    </w:p>
    <w:p w14:paraId="34CF9B5B" w14:textId="77777777" w:rsidR="00F63D33" w:rsidRDefault="00F63D33" w:rsidP="00F63D33">
      <w:pPr>
        <w:pStyle w:val="NoSpacing"/>
      </w:pPr>
    </w:p>
    <w:p w14:paraId="18CFCC8E" w14:textId="77777777" w:rsidR="00F63D33" w:rsidRDefault="00F63D33" w:rsidP="00F63D33">
      <w:pPr>
        <w:pStyle w:val="NoSpacing"/>
      </w:pPr>
    </w:p>
    <w:p w14:paraId="000FB437" w14:textId="0F775AAE" w:rsidR="00F63D33" w:rsidRDefault="00F63D33" w:rsidP="00F63D33">
      <w:pPr>
        <w:pStyle w:val="Heading2"/>
        <w:pBdr>
          <w:top w:val="single" w:sz="18" w:space="1" w:color="4F81BD" w:themeColor="accent1"/>
        </w:pBdr>
      </w:pPr>
      <w:r>
        <w:lastRenderedPageBreak/>
        <w:t>With regards to light I have (select as appropriate):</w:t>
      </w:r>
    </w:p>
    <w:p w14:paraId="70DE6C52" w14:textId="736A214C" w:rsidR="00F63D33" w:rsidRDefault="00F63D33" w:rsidP="00F63D33">
      <w:pPr>
        <w:pStyle w:val="ListParagraph"/>
        <w:numPr>
          <w:ilvl w:val="0"/>
          <w:numId w:val="9"/>
        </w:numPr>
      </w:pPr>
      <w:r>
        <w:t>Always high sensitivity</w:t>
      </w:r>
    </w:p>
    <w:p w14:paraId="498C6109" w14:textId="5B776350" w:rsidR="00F63D33" w:rsidRDefault="00F63D33" w:rsidP="00F63D33">
      <w:pPr>
        <w:pStyle w:val="ListParagraph"/>
        <w:numPr>
          <w:ilvl w:val="0"/>
          <w:numId w:val="9"/>
        </w:numPr>
      </w:pPr>
      <w:r>
        <w:t>Frequently high sensitivity</w:t>
      </w:r>
    </w:p>
    <w:p w14:paraId="0E29E80E" w14:textId="1A2AEFB9" w:rsidR="00F63D33" w:rsidRDefault="00F63D33" w:rsidP="00F63D33">
      <w:pPr>
        <w:pStyle w:val="ListParagraph"/>
        <w:numPr>
          <w:ilvl w:val="0"/>
          <w:numId w:val="9"/>
        </w:numPr>
      </w:pPr>
      <w:r>
        <w:t>Sometimes high sensitivity</w:t>
      </w:r>
    </w:p>
    <w:p w14:paraId="2B6EA758" w14:textId="77777777" w:rsidR="00F63D33" w:rsidRDefault="00F63D33" w:rsidP="00F63D33">
      <w:pPr>
        <w:pStyle w:val="ListParagraph"/>
        <w:numPr>
          <w:ilvl w:val="0"/>
          <w:numId w:val="9"/>
        </w:numPr>
      </w:pPr>
      <w:r>
        <w:t>Rarely high sensitivity</w:t>
      </w:r>
    </w:p>
    <w:p w14:paraId="71B49D67" w14:textId="77777777" w:rsidR="00F63D33" w:rsidRPr="00F63D33" w:rsidRDefault="00F63D33" w:rsidP="00F63D33">
      <w:pPr>
        <w:ind w:left="927"/>
        <w:rPr>
          <w:b/>
          <w:bCs/>
        </w:rPr>
      </w:pPr>
      <w:r w:rsidRPr="00F63D33">
        <w:rPr>
          <w:b/>
          <w:bCs/>
        </w:rPr>
        <w:t>This is how you can support me with this:</w:t>
      </w:r>
    </w:p>
    <w:p w14:paraId="39076FEE" w14:textId="367C1639" w:rsidR="00F63D33" w:rsidRDefault="00F63D33" w:rsidP="00F63D33">
      <w:pPr>
        <w:pStyle w:val="NoSpacing"/>
        <w:ind w:left="927"/>
      </w:pPr>
    </w:p>
    <w:p w14:paraId="516D501D" w14:textId="5E8B8716" w:rsidR="00F63D33" w:rsidRDefault="00F63D33" w:rsidP="00F63D33">
      <w:pPr>
        <w:pStyle w:val="NoSpacing"/>
        <w:ind w:left="927"/>
      </w:pPr>
    </w:p>
    <w:p w14:paraId="29CA4CEE" w14:textId="14D30342" w:rsidR="0036551B" w:rsidRDefault="0036551B" w:rsidP="00F63D33">
      <w:pPr>
        <w:pStyle w:val="NoSpacing"/>
        <w:ind w:left="927"/>
      </w:pPr>
    </w:p>
    <w:p w14:paraId="7E30C1E5" w14:textId="2F8B5841" w:rsidR="0036551B" w:rsidRDefault="0036551B" w:rsidP="00F63D33">
      <w:pPr>
        <w:pStyle w:val="NoSpacing"/>
        <w:ind w:left="927"/>
      </w:pPr>
    </w:p>
    <w:p w14:paraId="0FC5809F" w14:textId="77777777" w:rsidR="0036551B" w:rsidRDefault="0036551B" w:rsidP="00F63D33">
      <w:pPr>
        <w:pStyle w:val="NoSpacing"/>
        <w:ind w:left="927"/>
      </w:pPr>
    </w:p>
    <w:p w14:paraId="0CB2421D" w14:textId="2D9F13CD" w:rsidR="0036551B" w:rsidRDefault="0036551B" w:rsidP="00F63D33">
      <w:pPr>
        <w:pStyle w:val="NoSpacing"/>
        <w:ind w:left="927"/>
      </w:pPr>
    </w:p>
    <w:p w14:paraId="4AC75AF7" w14:textId="77777777" w:rsidR="0036551B" w:rsidRDefault="0036551B" w:rsidP="00F63D33">
      <w:pPr>
        <w:pStyle w:val="NoSpacing"/>
        <w:ind w:left="927"/>
      </w:pPr>
    </w:p>
    <w:p w14:paraId="6D5DCC82" w14:textId="77777777" w:rsidR="00F63D33" w:rsidRDefault="00F63D33" w:rsidP="00F63D33">
      <w:pPr>
        <w:pStyle w:val="NoSpacing"/>
        <w:ind w:left="927"/>
      </w:pPr>
    </w:p>
    <w:p w14:paraId="7DB5D7E0" w14:textId="427B8945" w:rsidR="00F63D33" w:rsidRDefault="00F63D33" w:rsidP="00F63D33">
      <w:pPr>
        <w:pStyle w:val="Heading2"/>
        <w:pBdr>
          <w:top w:val="single" w:sz="18" w:space="1" w:color="4F81BD" w:themeColor="accent1"/>
        </w:pBdr>
      </w:pPr>
      <w:r>
        <w:t>With regards to sound I have (select as appropriate):</w:t>
      </w:r>
    </w:p>
    <w:p w14:paraId="4427B724" w14:textId="77777777" w:rsidR="00F63D33" w:rsidRDefault="00F63D33" w:rsidP="00F63D33">
      <w:pPr>
        <w:pStyle w:val="ListParagraph"/>
        <w:numPr>
          <w:ilvl w:val="0"/>
          <w:numId w:val="9"/>
        </w:numPr>
      </w:pPr>
      <w:r>
        <w:t>Always high sensitivity</w:t>
      </w:r>
    </w:p>
    <w:p w14:paraId="42A9C934" w14:textId="77777777" w:rsidR="00F63D33" w:rsidRDefault="00F63D33" w:rsidP="00F63D33">
      <w:pPr>
        <w:pStyle w:val="ListParagraph"/>
        <w:numPr>
          <w:ilvl w:val="0"/>
          <w:numId w:val="9"/>
        </w:numPr>
      </w:pPr>
      <w:r>
        <w:t>Frequently high sensitivity</w:t>
      </w:r>
    </w:p>
    <w:p w14:paraId="0698A3AA" w14:textId="77777777" w:rsidR="00F63D33" w:rsidRDefault="00F63D33" w:rsidP="00F63D33">
      <w:pPr>
        <w:pStyle w:val="ListParagraph"/>
        <w:numPr>
          <w:ilvl w:val="0"/>
          <w:numId w:val="9"/>
        </w:numPr>
      </w:pPr>
      <w:r>
        <w:t>Sometimes high sensitivity</w:t>
      </w:r>
    </w:p>
    <w:p w14:paraId="28CB6715" w14:textId="77777777" w:rsidR="00F63D33" w:rsidRDefault="00F63D33" w:rsidP="00F63D33">
      <w:pPr>
        <w:pStyle w:val="ListParagraph"/>
        <w:numPr>
          <w:ilvl w:val="0"/>
          <w:numId w:val="9"/>
        </w:numPr>
      </w:pPr>
      <w:r>
        <w:t>Rarely high sensitivity</w:t>
      </w:r>
    </w:p>
    <w:p w14:paraId="7EC63AA5" w14:textId="77777777" w:rsidR="00F63D33" w:rsidRPr="00F63D33" w:rsidRDefault="00F63D33" w:rsidP="00F63D33">
      <w:pPr>
        <w:ind w:left="927"/>
        <w:rPr>
          <w:b/>
          <w:bCs/>
        </w:rPr>
      </w:pPr>
      <w:r w:rsidRPr="00F63D33">
        <w:rPr>
          <w:b/>
          <w:bCs/>
        </w:rPr>
        <w:t>This is how you can support me with this:</w:t>
      </w:r>
    </w:p>
    <w:p w14:paraId="15C4BE36" w14:textId="5CF9981C" w:rsidR="00F63D33" w:rsidRDefault="00F63D33" w:rsidP="00F63D33">
      <w:pPr>
        <w:pStyle w:val="NoSpacing"/>
        <w:ind w:left="927"/>
      </w:pPr>
    </w:p>
    <w:p w14:paraId="6E4D56F7" w14:textId="280E380B" w:rsidR="0036551B" w:rsidRDefault="0036551B" w:rsidP="00F63D33">
      <w:pPr>
        <w:pStyle w:val="NoSpacing"/>
        <w:ind w:left="927"/>
      </w:pPr>
    </w:p>
    <w:p w14:paraId="4488D0A4" w14:textId="235B2EDD" w:rsidR="0036551B" w:rsidRDefault="0036551B" w:rsidP="00F63D33">
      <w:pPr>
        <w:pStyle w:val="NoSpacing"/>
        <w:ind w:left="927"/>
      </w:pPr>
    </w:p>
    <w:p w14:paraId="7C21A521" w14:textId="26E4006C" w:rsidR="0036551B" w:rsidRDefault="0036551B" w:rsidP="00F63D33">
      <w:pPr>
        <w:pStyle w:val="NoSpacing"/>
        <w:ind w:left="927"/>
      </w:pPr>
    </w:p>
    <w:p w14:paraId="13F0EC9B" w14:textId="77777777" w:rsidR="0036551B" w:rsidRDefault="0036551B" w:rsidP="00F63D33">
      <w:pPr>
        <w:pStyle w:val="NoSpacing"/>
        <w:ind w:left="927"/>
      </w:pPr>
    </w:p>
    <w:p w14:paraId="08E14C66" w14:textId="77777777" w:rsidR="0036551B" w:rsidRDefault="0036551B" w:rsidP="00F63D33">
      <w:pPr>
        <w:pStyle w:val="NoSpacing"/>
        <w:ind w:left="927"/>
      </w:pPr>
    </w:p>
    <w:p w14:paraId="180EC010" w14:textId="77777777" w:rsidR="00F63D33" w:rsidRDefault="00F63D33" w:rsidP="00F63D33">
      <w:pPr>
        <w:pStyle w:val="NoSpacing"/>
        <w:ind w:left="927"/>
      </w:pPr>
    </w:p>
    <w:p w14:paraId="37C1D13E" w14:textId="77777777" w:rsidR="00F63D33" w:rsidRDefault="00F63D33" w:rsidP="00F63D33">
      <w:pPr>
        <w:pStyle w:val="NoSpacing"/>
        <w:ind w:left="927"/>
      </w:pPr>
    </w:p>
    <w:p w14:paraId="733CF879" w14:textId="21851722" w:rsidR="00F63D33" w:rsidRDefault="00F63D33" w:rsidP="00F63D33">
      <w:pPr>
        <w:pStyle w:val="Heading2"/>
        <w:pBdr>
          <w:top w:val="single" w:sz="18" w:space="1" w:color="4F81BD" w:themeColor="accent1"/>
        </w:pBdr>
      </w:pPr>
      <w:r>
        <w:t>My sleep is (select as appropriate):</w:t>
      </w:r>
    </w:p>
    <w:p w14:paraId="52B92048" w14:textId="3B6B9816" w:rsidR="00F63D33" w:rsidRDefault="00F63D33" w:rsidP="00F63D33">
      <w:pPr>
        <w:pStyle w:val="ListParagraph"/>
        <w:numPr>
          <w:ilvl w:val="0"/>
          <w:numId w:val="12"/>
        </w:numPr>
      </w:pPr>
      <w:r>
        <w:t>Always problematic</w:t>
      </w:r>
    </w:p>
    <w:p w14:paraId="29B65597" w14:textId="4B0A8050" w:rsidR="00F63D33" w:rsidRDefault="00F63D33" w:rsidP="00F63D33">
      <w:pPr>
        <w:pStyle w:val="ListParagraph"/>
        <w:numPr>
          <w:ilvl w:val="0"/>
          <w:numId w:val="12"/>
        </w:numPr>
      </w:pPr>
      <w:r>
        <w:t>Frequently problematic</w:t>
      </w:r>
    </w:p>
    <w:p w14:paraId="6CE959BF" w14:textId="682AC563" w:rsidR="00F63D33" w:rsidRDefault="00F63D33" w:rsidP="00F63D33">
      <w:pPr>
        <w:pStyle w:val="ListParagraph"/>
        <w:numPr>
          <w:ilvl w:val="0"/>
          <w:numId w:val="12"/>
        </w:numPr>
      </w:pPr>
      <w:r>
        <w:t>Sometimes problematic</w:t>
      </w:r>
    </w:p>
    <w:p w14:paraId="147CA0AF" w14:textId="77777777" w:rsidR="00F63D33" w:rsidRDefault="00F63D33" w:rsidP="00F63D33">
      <w:pPr>
        <w:pStyle w:val="ListParagraph"/>
        <w:numPr>
          <w:ilvl w:val="0"/>
          <w:numId w:val="9"/>
        </w:numPr>
      </w:pPr>
      <w:r>
        <w:t>Rarely problematic</w:t>
      </w:r>
    </w:p>
    <w:p w14:paraId="55B1B179" w14:textId="77777777" w:rsidR="00F63D33" w:rsidRPr="00F63D33" w:rsidRDefault="00F63D33" w:rsidP="00F63D33">
      <w:pPr>
        <w:ind w:left="927"/>
        <w:rPr>
          <w:b/>
          <w:bCs/>
        </w:rPr>
      </w:pPr>
      <w:r w:rsidRPr="00F63D33">
        <w:rPr>
          <w:b/>
          <w:bCs/>
        </w:rPr>
        <w:t>This is how you can support me with this:</w:t>
      </w:r>
    </w:p>
    <w:p w14:paraId="1CF25A08" w14:textId="463C8F50" w:rsidR="00F63D33" w:rsidRDefault="00F63D33" w:rsidP="00F63D33">
      <w:pPr>
        <w:pStyle w:val="NoSpacing"/>
        <w:ind w:left="927"/>
      </w:pPr>
    </w:p>
    <w:p w14:paraId="1C52DAFD" w14:textId="31A7D71B" w:rsidR="0036551B" w:rsidRDefault="0036551B" w:rsidP="00F63D33">
      <w:pPr>
        <w:pStyle w:val="NoSpacing"/>
        <w:ind w:left="927"/>
      </w:pPr>
    </w:p>
    <w:p w14:paraId="0EF3ED52" w14:textId="1CB1A0B8" w:rsidR="0036551B" w:rsidRDefault="0036551B" w:rsidP="00F63D33">
      <w:pPr>
        <w:pStyle w:val="NoSpacing"/>
        <w:ind w:left="927"/>
      </w:pPr>
    </w:p>
    <w:p w14:paraId="656F8556" w14:textId="77777777" w:rsidR="0036551B" w:rsidRDefault="0036551B" w:rsidP="00F63D33">
      <w:pPr>
        <w:pStyle w:val="NoSpacing"/>
        <w:ind w:left="927"/>
      </w:pPr>
    </w:p>
    <w:p w14:paraId="4EC6E56B" w14:textId="31C8E2D1" w:rsidR="0036551B" w:rsidRDefault="0036551B" w:rsidP="00F63D33">
      <w:pPr>
        <w:pStyle w:val="NoSpacing"/>
        <w:ind w:left="927"/>
      </w:pPr>
    </w:p>
    <w:p w14:paraId="02B24146" w14:textId="0B7EC9A3" w:rsidR="0036551B" w:rsidRDefault="0036551B" w:rsidP="00F63D33">
      <w:pPr>
        <w:pStyle w:val="NoSpacing"/>
        <w:ind w:left="927"/>
      </w:pPr>
    </w:p>
    <w:p w14:paraId="1A0A3654" w14:textId="77777777" w:rsidR="0036551B" w:rsidRDefault="0036551B" w:rsidP="00F63D33">
      <w:pPr>
        <w:pStyle w:val="NoSpacing"/>
        <w:ind w:left="927"/>
      </w:pPr>
    </w:p>
    <w:p w14:paraId="4B729305" w14:textId="057F08D4" w:rsidR="0036551B" w:rsidRDefault="0036551B" w:rsidP="00F63D33">
      <w:pPr>
        <w:pStyle w:val="NoSpacing"/>
        <w:ind w:left="927"/>
      </w:pPr>
    </w:p>
    <w:p w14:paraId="7582509B" w14:textId="77777777" w:rsidR="0036551B" w:rsidRDefault="0036551B" w:rsidP="00F63D33">
      <w:pPr>
        <w:pStyle w:val="NoSpacing"/>
        <w:ind w:left="927"/>
      </w:pPr>
    </w:p>
    <w:p w14:paraId="1874AE0A" w14:textId="77777777" w:rsidR="00F63D33" w:rsidRDefault="00F63D33" w:rsidP="00F63D33">
      <w:pPr>
        <w:pStyle w:val="NoSpacing"/>
        <w:ind w:left="927"/>
      </w:pPr>
    </w:p>
    <w:p w14:paraId="4BE34573" w14:textId="63212319" w:rsidR="00F63D33" w:rsidRDefault="00F63D33" w:rsidP="00F63D33">
      <w:pPr>
        <w:pStyle w:val="Heading2"/>
        <w:pBdr>
          <w:top w:val="single" w:sz="18" w:space="1" w:color="4F81BD" w:themeColor="accent1"/>
        </w:pBdr>
      </w:pPr>
      <w:r>
        <w:lastRenderedPageBreak/>
        <w:t>These are the things you need to know about my personal care:</w:t>
      </w:r>
    </w:p>
    <w:p w14:paraId="094C522C" w14:textId="4FF91E87" w:rsidR="00F63D33" w:rsidRDefault="00F63D33" w:rsidP="00F63D33">
      <w:pPr>
        <w:pStyle w:val="NoSpacing"/>
      </w:pPr>
    </w:p>
    <w:p w14:paraId="2314F1E5" w14:textId="7590914A" w:rsidR="00F63D33" w:rsidRDefault="00F63D33" w:rsidP="00F63D33">
      <w:pPr>
        <w:pStyle w:val="NoSpacing"/>
      </w:pPr>
    </w:p>
    <w:p w14:paraId="4622BF71" w14:textId="72D0FDD1" w:rsidR="00F63D33" w:rsidRDefault="00F63D33" w:rsidP="00F63D33">
      <w:pPr>
        <w:pStyle w:val="NoSpacing"/>
      </w:pPr>
    </w:p>
    <w:p w14:paraId="56A63EB9" w14:textId="77777777" w:rsidR="0036551B" w:rsidRDefault="0036551B" w:rsidP="00F63D33">
      <w:pPr>
        <w:pStyle w:val="NoSpacing"/>
      </w:pPr>
    </w:p>
    <w:p w14:paraId="1743FACD" w14:textId="2836180A" w:rsidR="00F63D33" w:rsidRDefault="00F63D33" w:rsidP="00F63D33">
      <w:pPr>
        <w:pStyle w:val="NoSpacing"/>
      </w:pPr>
      <w:r>
        <w:rPr>
          <w:b/>
          <w:bCs/>
        </w:rPr>
        <w:t>This is how you can support me with this:</w:t>
      </w:r>
    </w:p>
    <w:p w14:paraId="3E450136" w14:textId="784C5CB1" w:rsidR="00F63D33" w:rsidRDefault="00F63D33" w:rsidP="00F63D33">
      <w:pPr>
        <w:pStyle w:val="NoSpacing"/>
      </w:pPr>
    </w:p>
    <w:p w14:paraId="248CD79B" w14:textId="025B33ED" w:rsidR="00F63D33" w:rsidRDefault="00F63D33" w:rsidP="00F63D33">
      <w:pPr>
        <w:pStyle w:val="NoSpacing"/>
      </w:pPr>
    </w:p>
    <w:p w14:paraId="17B00BF3" w14:textId="57C726B8" w:rsidR="0036551B" w:rsidRDefault="0036551B" w:rsidP="00F63D33">
      <w:pPr>
        <w:pStyle w:val="NoSpacing"/>
      </w:pPr>
    </w:p>
    <w:p w14:paraId="0E253897" w14:textId="77777777" w:rsidR="0036551B" w:rsidRDefault="0036551B" w:rsidP="00F63D33">
      <w:pPr>
        <w:pStyle w:val="NoSpacing"/>
      </w:pPr>
    </w:p>
    <w:p w14:paraId="6608B269" w14:textId="76B14753" w:rsidR="00F63D33" w:rsidRDefault="00F63D33" w:rsidP="00F63D33">
      <w:pPr>
        <w:pStyle w:val="NoSpacing"/>
      </w:pPr>
    </w:p>
    <w:p w14:paraId="3812D3EA" w14:textId="5C49FDBA" w:rsidR="0036551B" w:rsidRDefault="0036551B" w:rsidP="0036551B">
      <w:pPr>
        <w:pStyle w:val="Heading2"/>
        <w:pBdr>
          <w:top w:val="single" w:sz="18" w:space="1" w:color="4F81BD" w:themeColor="accent1"/>
        </w:pBdr>
      </w:pPr>
      <w:r>
        <w:t>These are the things you need to know about my medication:</w:t>
      </w:r>
    </w:p>
    <w:p w14:paraId="45589332" w14:textId="77777777" w:rsidR="0036551B" w:rsidRDefault="0036551B" w:rsidP="0036551B">
      <w:pPr>
        <w:pStyle w:val="NoSpacing"/>
      </w:pPr>
    </w:p>
    <w:p w14:paraId="7213C12C" w14:textId="42C12C87" w:rsidR="0036551B" w:rsidRDefault="0036551B" w:rsidP="0036551B">
      <w:pPr>
        <w:pStyle w:val="NoSpacing"/>
      </w:pPr>
    </w:p>
    <w:p w14:paraId="07D61169" w14:textId="3A669EDE" w:rsidR="0036551B" w:rsidRDefault="0036551B" w:rsidP="0036551B">
      <w:pPr>
        <w:pStyle w:val="NoSpacing"/>
      </w:pPr>
    </w:p>
    <w:p w14:paraId="0DE98D8F" w14:textId="77777777" w:rsidR="0036551B" w:rsidRDefault="0036551B" w:rsidP="0036551B">
      <w:pPr>
        <w:pStyle w:val="NoSpacing"/>
      </w:pPr>
    </w:p>
    <w:p w14:paraId="7AE6B748" w14:textId="77777777" w:rsidR="0036551B" w:rsidRDefault="0036551B" w:rsidP="0036551B">
      <w:pPr>
        <w:pStyle w:val="NoSpacing"/>
      </w:pPr>
    </w:p>
    <w:p w14:paraId="00124091" w14:textId="77777777" w:rsidR="0036551B" w:rsidRDefault="0036551B" w:rsidP="0036551B">
      <w:pPr>
        <w:pStyle w:val="NoSpacing"/>
      </w:pPr>
      <w:r>
        <w:rPr>
          <w:b/>
          <w:bCs/>
        </w:rPr>
        <w:t>This is how you can support me with this:</w:t>
      </w:r>
    </w:p>
    <w:p w14:paraId="11403E57" w14:textId="68A45357" w:rsidR="0036551B" w:rsidRDefault="0036551B" w:rsidP="00F63D33"/>
    <w:p w14:paraId="1C6AEBB2" w14:textId="53E8516F" w:rsidR="0036551B" w:rsidRDefault="0036551B" w:rsidP="00F63D33"/>
    <w:p w14:paraId="1288E8CB" w14:textId="77777777" w:rsidR="0036551B" w:rsidRPr="00F63D33" w:rsidRDefault="0036551B" w:rsidP="00F63D33"/>
    <w:p w14:paraId="1D97B5E5" w14:textId="3399D3CD" w:rsidR="0036551B" w:rsidRDefault="0036551B" w:rsidP="0036551B">
      <w:pPr>
        <w:pStyle w:val="Heading2"/>
        <w:pBdr>
          <w:top w:val="single" w:sz="18" w:space="1" w:color="4F81BD" w:themeColor="accent1"/>
        </w:pBdr>
      </w:pPr>
      <w:r>
        <w:t>These are the things you need to know about my diet:</w:t>
      </w:r>
    </w:p>
    <w:p w14:paraId="6029C631" w14:textId="77777777" w:rsidR="0036551B" w:rsidRDefault="0036551B" w:rsidP="0036551B">
      <w:pPr>
        <w:pStyle w:val="NoSpacing"/>
      </w:pPr>
    </w:p>
    <w:p w14:paraId="3DA521E3" w14:textId="29576294" w:rsidR="0036551B" w:rsidRDefault="0036551B" w:rsidP="0036551B">
      <w:pPr>
        <w:pStyle w:val="NoSpacing"/>
      </w:pPr>
    </w:p>
    <w:p w14:paraId="186D8F66" w14:textId="3E230868" w:rsidR="0036551B" w:rsidRDefault="0036551B" w:rsidP="0036551B">
      <w:pPr>
        <w:pStyle w:val="NoSpacing"/>
      </w:pPr>
    </w:p>
    <w:p w14:paraId="61065B24" w14:textId="77777777" w:rsidR="0036551B" w:rsidRDefault="0036551B" w:rsidP="0036551B">
      <w:pPr>
        <w:pStyle w:val="NoSpacing"/>
      </w:pPr>
    </w:p>
    <w:p w14:paraId="0311E460" w14:textId="77777777" w:rsidR="0036551B" w:rsidRDefault="0036551B" w:rsidP="0036551B">
      <w:pPr>
        <w:pStyle w:val="NoSpacing"/>
      </w:pPr>
    </w:p>
    <w:p w14:paraId="6072E15C" w14:textId="77777777" w:rsidR="0036551B" w:rsidRDefault="0036551B" w:rsidP="0036551B">
      <w:pPr>
        <w:pStyle w:val="NoSpacing"/>
      </w:pPr>
      <w:r>
        <w:rPr>
          <w:b/>
          <w:bCs/>
        </w:rPr>
        <w:t>This is how you can support me with this:</w:t>
      </w:r>
    </w:p>
    <w:p w14:paraId="1EC13194" w14:textId="4CE0BD0B" w:rsidR="006E341F" w:rsidRDefault="006E341F" w:rsidP="00724818"/>
    <w:p w14:paraId="2BF64E3C" w14:textId="77777777" w:rsidR="0036551B" w:rsidRDefault="0036551B" w:rsidP="00724818"/>
    <w:p w14:paraId="50C40CBD" w14:textId="77777777" w:rsidR="0036551B" w:rsidRDefault="0036551B" w:rsidP="00724818"/>
    <w:p w14:paraId="2F5F3EC8" w14:textId="68299B2D" w:rsidR="0036551B" w:rsidRDefault="0036551B" w:rsidP="0036551B">
      <w:pPr>
        <w:pStyle w:val="Heading2"/>
        <w:pBdr>
          <w:top w:val="single" w:sz="18" w:space="1" w:color="4F81BD" w:themeColor="accent1"/>
        </w:pBdr>
      </w:pPr>
      <w:r>
        <w:t>There are a number of things around the house that I would like regular help with.  These are:</w:t>
      </w:r>
    </w:p>
    <w:p w14:paraId="73F85A4A" w14:textId="77777777" w:rsidR="0036551B" w:rsidRDefault="0036551B" w:rsidP="0036551B">
      <w:pPr>
        <w:pStyle w:val="NoSpacing"/>
      </w:pPr>
    </w:p>
    <w:p w14:paraId="19ACCEB5" w14:textId="77777777" w:rsidR="0036551B" w:rsidRDefault="0036551B" w:rsidP="0036551B">
      <w:pPr>
        <w:pStyle w:val="NoSpacing"/>
      </w:pPr>
    </w:p>
    <w:p w14:paraId="1582B91E" w14:textId="77777777" w:rsidR="0036551B" w:rsidRDefault="0036551B" w:rsidP="0036551B">
      <w:pPr>
        <w:pStyle w:val="NoSpacing"/>
      </w:pPr>
    </w:p>
    <w:p w14:paraId="7497BB47" w14:textId="4A9FBD88" w:rsidR="006E341F" w:rsidRDefault="006E341F" w:rsidP="00724818"/>
    <w:p w14:paraId="40B74795" w14:textId="77777777" w:rsidR="00620898" w:rsidRDefault="00620898" w:rsidP="00724818"/>
    <w:p w14:paraId="5241F12D" w14:textId="77777777" w:rsidR="00620898" w:rsidRDefault="00620898" w:rsidP="00724818"/>
    <w:p w14:paraId="46CE2137" w14:textId="77777777" w:rsidR="00620898" w:rsidRDefault="00620898" w:rsidP="00724818"/>
    <w:p w14:paraId="6CDD1AF6" w14:textId="77777777" w:rsidR="00620898" w:rsidRDefault="00620898" w:rsidP="00724818"/>
    <w:p w14:paraId="65D25760" w14:textId="77777777" w:rsidR="006E341F" w:rsidRDefault="006E341F" w:rsidP="00724818"/>
    <w:p w14:paraId="73BD6C07" w14:textId="77777777" w:rsidR="00155CEC" w:rsidRDefault="00D2436E" w:rsidP="00724818">
      <w:pPr>
        <w:pStyle w:val="Heading1"/>
      </w:pPr>
      <w:r w:rsidRPr="00D00C5E">
        <w:lastRenderedPageBreak/>
        <w:t>Managing my activity and b</w:t>
      </w:r>
      <w:r w:rsidR="00FC361A" w:rsidRPr="00D00C5E">
        <w:t>aselines</w:t>
      </w:r>
    </w:p>
    <w:p w14:paraId="44E64FA4" w14:textId="307A3614" w:rsidR="007C2794" w:rsidRDefault="00F543F4" w:rsidP="00724818">
      <w:r>
        <w:t>One way of avoiding the</w:t>
      </w:r>
      <w:r w:rsidR="007C2794">
        <w:t xml:space="preserve"> </w:t>
      </w:r>
      <w:r w:rsidR="00B14CB9">
        <w:t>boom-and-bust</w:t>
      </w:r>
      <w:r w:rsidR="007C2794">
        <w:t xml:space="preserve"> pattern of activity is to stick to a baseline. </w:t>
      </w:r>
      <w:r w:rsidR="00155CEC" w:rsidRPr="00155CEC">
        <w:t xml:space="preserve">A </w:t>
      </w:r>
      <w:r w:rsidR="000C38AD">
        <w:t>b</w:t>
      </w:r>
      <w:r w:rsidR="00155CEC" w:rsidRPr="00155CEC">
        <w:t>aseline is</w:t>
      </w:r>
      <w:r w:rsidR="00155CEC">
        <w:t xml:space="preserve"> the level of a particular activity that someone can manage consistently, </w:t>
      </w:r>
      <w:r w:rsidR="00CE68CB">
        <w:t xml:space="preserve">without triggering off </w:t>
      </w:r>
      <w:r w:rsidR="00155CEC">
        <w:t>a bad day.</w:t>
      </w:r>
      <w:r w:rsidR="00B96E2C">
        <w:t xml:space="preserve"> </w:t>
      </w:r>
      <w:r w:rsidR="007C1C1F">
        <w:t xml:space="preserve">It’s essential to recognise that </w:t>
      </w:r>
      <w:r w:rsidR="007C1C1F" w:rsidRPr="007C1C1F">
        <w:t xml:space="preserve">baselines </w:t>
      </w:r>
      <w:r w:rsidR="007C1C1F">
        <w:t>are unique to each individual: even</w:t>
      </w:r>
      <w:r w:rsidR="007C1C1F" w:rsidRPr="007C1C1F">
        <w:t xml:space="preserve"> lifting an arm or sitting </w:t>
      </w:r>
      <w:r w:rsidR="007C1C1F">
        <w:t xml:space="preserve">up </w:t>
      </w:r>
      <w:r w:rsidR="007C1C1F" w:rsidRPr="007C1C1F">
        <w:t>in bed can be abo</w:t>
      </w:r>
      <w:r w:rsidR="007C1C1F">
        <w:t>ve the baseline for some people.</w:t>
      </w:r>
    </w:p>
    <w:p w14:paraId="1EA21BE1" w14:textId="33FD52E7" w:rsidR="00E313ED" w:rsidRDefault="00155CEC" w:rsidP="00724818">
      <w:r>
        <w:t xml:space="preserve">Baselines can </w:t>
      </w:r>
      <w:r w:rsidR="007C2794">
        <w:t xml:space="preserve">be measured using the amount </w:t>
      </w:r>
      <w:r>
        <w:t xml:space="preserve">that someone </w:t>
      </w:r>
      <w:r w:rsidR="00D00C5E">
        <w:t>does of a certain activity (e</w:t>
      </w:r>
      <w:r w:rsidR="0036551B">
        <w:t>.</w:t>
      </w:r>
      <w:r w:rsidR="00D00C5E">
        <w:t>g. reading four pages),</w:t>
      </w:r>
      <w:r w:rsidR="007C2794">
        <w:t xml:space="preserve"> the length of time they do a certain activity for</w:t>
      </w:r>
      <w:r w:rsidR="00D00C5E">
        <w:t xml:space="preserve"> (e</w:t>
      </w:r>
      <w:r w:rsidR="0036551B">
        <w:t>.</w:t>
      </w:r>
      <w:r w:rsidR="00D00C5E">
        <w:t>g. reading for five minutes)</w:t>
      </w:r>
      <w:r w:rsidR="007C2794">
        <w:t xml:space="preserve">, </w:t>
      </w:r>
      <w:r w:rsidR="00FF4581">
        <w:t>and sometimes the distance travelled doing a certain activity (</w:t>
      </w:r>
      <w:r w:rsidR="00CF6DDA">
        <w:t>e</w:t>
      </w:r>
      <w:r w:rsidR="0036551B">
        <w:t>.</w:t>
      </w:r>
      <w:r w:rsidR="00CF6DDA">
        <w:t xml:space="preserve">g. </w:t>
      </w:r>
      <w:r w:rsidR="00FF4581">
        <w:t>walking 10 meters).</w:t>
      </w:r>
      <w:r w:rsidR="007C1C1F">
        <w:t xml:space="preserve"> </w:t>
      </w:r>
      <w:r w:rsidR="0074018F">
        <w:t xml:space="preserve">Baselines change over time and </w:t>
      </w:r>
      <w:r w:rsidR="00190466">
        <w:t>for some people</w:t>
      </w:r>
      <w:r w:rsidR="00CF6DDA">
        <w:t xml:space="preserve"> – but not everyone –</w:t>
      </w:r>
      <w:r w:rsidR="00190466">
        <w:t xml:space="preserve"> </w:t>
      </w:r>
      <w:r w:rsidR="0074018F">
        <w:t>they can be</w:t>
      </w:r>
      <w:r w:rsidR="00CE68CB">
        <w:t xml:space="preserve"> slowly</w:t>
      </w:r>
      <w:r w:rsidR="0074018F">
        <w:t xml:space="preserve"> increased by consistently undertaking an activity. </w:t>
      </w:r>
    </w:p>
    <w:p w14:paraId="74C40269" w14:textId="77777777" w:rsidR="00D00C5E" w:rsidRPr="00D00C5E" w:rsidRDefault="00D00C5E" w:rsidP="00724818"/>
    <w:tbl>
      <w:tblPr>
        <w:tblStyle w:val="TableGrid"/>
        <w:tblW w:w="0" w:type="auto"/>
        <w:tblInd w:w="392" w:type="dxa"/>
        <w:tblBorders>
          <w:top w:val="single" w:sz="18" w:space="0" w:color="005EB8"/>
          <w:left w:val="single" w:sz="18" w:space="0" w:color="005EB8"/>
          <w:bottom w:val="single" w:sz="18" w:space="0" w:color="005EB8"/>
          <w:right w:val="single" w:sz="18" w:space="0" w:color="005EB8"/>
          <w:insideH w:val="single" w:sz="18" w:space="0" w:color="005EB8"/>
          <w:insideV w:val="single" w:sz="18" w:space="0" w:color="005EB8"/>
        </w:tblBorders>
        <w:tblLook w:val="0620" w:firstRow="1" w:lastRow="0" w:firstColumn="0" w:lastColumn="0" w:noHBand="1" w:noVBand="1"/>
      </w:tblPr>
      <w:tblGrid>
        <w:gridCol w:w="3749"/>
        <w:gridCol w:w="6279"/>
      </w:tblGrid>
      <w:tr w:rsidR="00FA54E9" w:rsidRPr="0036551B" w14:paraId="0481A405" w14:textId="77777777" w:rsidTr="0036551B">
        <w:trPr>
          <w:trHeight w:val="528"/>
        </w:trPr>
        <w:tc>
          <w:tcPr>
            <w:tcW w:w="3827" w:type="dxa"/>
          </w:tcPr>
          <w:p w14:paraId="4C1441C8" w14:textId="77777777" w:rsidR="00FA54E9" w:rsidRPr="0036551B" w:rsidRDefault="000D2BF0" w:rsidP="00724818">
            <w:pPr>
              <w:rPr>
                <w:b/>
                <w:bCs/>
              </w:rPr>
            </w:pPr>
            <w:r w:rsidRPr="0036551B">
              <w:rPr>
                <w:b/>
                <w:bCs/>
              </w:rPr>
              <w:t xml:space="preserve">My most valued activities </w:t>
            </w:r>
          </w:p>
        </w:tc>
        <w:tc>
          <w:tcPr>
            <w:tcW w:w="6463" w:type="dxa"/>
          </w:tcPr>
          <w:p w14:paraId="402C7497" w14:textId="77777777" w:rsidR="00FA54E9" w:rsidRPr="0036551B" w:rsidRDefault="000C38AD" w:rsidP="00724818">
            <w:pPr>
              <w:rPr>
                <w:b/>
                <w:bCs/>
              </w:rPr>
            </w:pPr>
            <w:r w:rsidRPr="0036551B">
              <w:rPr>
                <w:b/>
                <w:bCs/>
              </w:rPr>
              <w:t>M</w:t>
            </w:r>
            <w:r w:rsidR="00FA54E9" w:rsidRPr="0036551B">
              <w:rPr>
                <w:b/>
                <w:bCs/>
              </w:rPr>
              <w:t>y current baseline for</w:t>
            </w:r>
            <w:r w:rsidR="000D2BF0" w:rsidRPr="0036551B">
              <w:rPr>
                <w:b/>
                <w:bCs/>
              </w:rPr>
              <w:t xml:space="preserve"> this activity</w:t>
            </w:r>
          </w:p>
        </w:tc>
      </w:tr>
      <w:tr w:rsidR="00FA54E9" w14:paraId="3F90A379" w14:textId="77777777" w:rsidTr="0036551B">
        <w:trPr>
          <w:trHeight w:val="1528"/>
        </w:trPr>
        <w:tc>
          <w:tcPr>
            <w:tcW w:w="3827" w:type="dxa"/>
          </w:tcPr>
          <w:p w14:paraId="7C7DFB27" w14:textId="77777777" w:rsidR="00FA54E9" w:rsidRDefault="00FA54E9" w:rsidP="00724818"/>
        </w:tc>
        <w:tc>
          <w:tcPr>
            <w:tcW w:w="6463" w:type="dxa"/>
          </w:tcPr>
          <w:p w14:paraId="0818EEDF" w14:textId="77777777" w:rsidR="00FA54E9" w:rsidRDefault="00FA54E9" w:rsidP="00724818"/>
        </w:tc>
      </w:tr>
      <w:tr w:rsidR="00FA54E9" w14:paraId="5AA77298" w14:textId="77777777" w:rsidTr="0036551B">
        <w:trPr>
          <w:trHeight w:val="1528"/>
        </w:trPr>
        <w:tc>
          <w:tcPr>
            <w:tcW w:w="3827" w:type="dxa"/>
          </w:tcPr>
          <w:p w14:paraId="2ADC3738" w14:textId="77777777" w:rsidR="00FA54E9" w:rsidRDefault="00FA54E9" w:rsidP="00724818"/>
        </w:tc>
        <w:tc>
          <w:tcPr>
            <w:tcW w:w="6463" w:type="dxa"/>
          </w:tcPr>
          <w:p w14:paraId="5D3F2626" w14:textId="77777777" w:rsidR="00FA54E9" w:rsidRDefault="00FA54E9" w:rsidP="00724818"/>
        </w:tc>
      </w:tr>
      <w:tr w:rsidR="00FA54E9" w14:paraId="42BE3758" w14:textId="77777777" w:rsidTr="0036551B">
        <w:trPr>
          <w:trHeight w:val="1550"/>
        </w:trPr>
        <w:tc>
          <w:tcPr>
            <w:tcW w:w="3827" w:type="dxa"/>
          </w:tcPr>
          <w:p w14:paraId="64E4158C" w14:textId="77777777" w:rsidR="00FA54E9" w:rsidRDefault="00FA54E9" w:rsidP="00724818"/>
        </w:tc>
        <w:tc>
          <w:tcPr>
            <w:tcW w:w="6463" w:type="dxa"/>
          </w:tcPr>
          <w:p w14:paraId="1D1B7E05" w14:textId="77777777" w:rsidR="00FA54E9" w:rsidRDefault="00FA54E9" w:rsidP="00724818"/>
        </w:tc>
      </w:tr>
      <w:tr w:rsidR="00FA54E9" w14:paraId="27B7CCCB" w14:textId="77777777" w:rsidTr="0036551B">
        <w:trPr>
          <w:trHeight w:val="1558"/>
        </w:trPr>
        <w:tc>
          <w:tcPr>
            <w:tcW w:w="3827" w:type="dxa"/>
          </w:tcPr>
          <w:p w14:paraId="165E0749" w14:textId="77777777" w:rsidR="00FA54E9" w:rsidRDefault="00FA54E9" w:rsidP="00724818"/>
        </w:tc>
        <w:tc>
          <w:tcPr>
            <w:tcW w:w="6463" w:type="dxa"/>
          </w:tcPr>
          <w:p w14:paraId="304A269B" w14:textId="77777777" w:rsidR="00FA54E9" w:rsidRDefault="00FA54E9" w:rsidP="00724818"/>
        </w:tc>
      </w:tr>
      <w:tr w:rsidR="00FA54E9" w14:paraId="46CF0C8E" w14:textId="77777777" w:rsidTr="0036551B">
        <w:trPr>
          <w:trHeight w:val="1410"/>
        </w:trPr>
        <w:tc>
          <w:tcPr>
            <w:tcW w:w="3827" w:type="dxa"/>
          </w:tcPr>
          <w:p w14:paraId="51386255" w14:textId="77777777" w:rsidR="00FA54E9" w:rsidRDefault="00FA54E9" w:rsidP="00724818"/>
        </w:tc>
        <w:tc>
          <w:tcPr>
            <w:tcW w:w="6463" w:type="dxa"/>
          </w:tcPr>
          <w:p w14:paraId="7B2147DE" w14:textId="77777777" w:rsidR="00FA54E9" w:rsidRDefault="00FA54E9" w:rsidP="00724818"/>
        </w:tc>
      </w:tr>
      <w:tr w:rsidR="00FA54E9" w14:paraId="22717BD4" w14:textId="77777777" w:rsidTr="0036551B">
        <w:trPr>
          <w:trHeight w:val="1402"/>
        </w:trPr>
        <w:tc>
          <w:tcPr>
            <w:tcW w:w="3827" w:type="dxa"/>
          </w:tcPr>
          <w:p w14:paraId="102175A3" w14:textId="77777777" w:rsidR="00FA54E9" w:rsidRDefault="00FA54E9" w:rsidP="00724818"/>
        </w:tc>
        <w:tc>
          <w:tcPr>
            <w:tcW w:w="6463" w:type="dxa"/>
          </w:tcPr>
          <w:p w14:paraId="6EAA9DB8" w14:textId="77777777" w:rsidR="00FA54E9" w:rsidRDefault="00FA54E9" w:rsidP="00724818"/>
        </w:tc>
      </w:tr>
    </w:tbl>
    <w:p w14:paraId="185F36B1" w14:textId="77777777" w:rsidR="00D00C5E" w:rsidRDefault="00D00C5E" w:rsidP="00724818"/>
    <w:p w14:paraId="2FEDF12F" w14:textId="7D315ABA" w:rsidR="00FC361A" w:rsidRPr="00D00C5E" w:rsidRDefault="00D00C5E" w:rsidP="00724818">
      <w:r>
        <w:br w:type="page"/>
      </w:r>
      <w:r w:rsidR="00FC361A" w:rsidRPr="00D00C5E">
        <w:lastRenderedPageBreak/>
        <w:t>Although my daily routine varies and I am more restricted on some days than others</w:t>
      </w:r>
      <w:r w:rsidRPr="00D00C5E">
        <w:t>, my</w:t>
      </w:r>
      <w:r w:rsidR="00FC361A" w:rsidRPr="00D00C5E">
        <w:t xml:space="preserve"> </w:t>
      </w:r>
      <w:r w:rsidRPr="00D00C5E">
        <w:t>routine usually looks like this. It is also helpful for you to know what activities I find restful, and which require low demand, medium and high demand in terms of energy, as I try to get some balance between the different levels.</w:t>
      </w:r>
    </w:p>
    <w:p w14:paraId="229FDC2B" w14:textId="77777777" w:rsidR="00D00C5E" w:rsidRDefault="00D00C5E" w:rsidP="00724818"/>
    <w:tbl>
      <w:tblPr>
        <w:tblStyle w:val="TableGrid"/>
        <w:tblW w:w="0" w:type="auto"/>
        <w:tblInd w:w="567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6A0" w:firstRow="1" w:lastRow="0" w:firstColumn="1" w:lastColumn="0" w:noHBand="1" w:noVBand="1"/>
      </w:tblPr>
      <w:tblGrid>
        <w:gridCol w:w="1242"/>
        <w:gridCol w:w="6237"/>
        <w:gridCol w:w="2218"/>
      </w:tblGrid>
      <w:tr w:rsidR="00D00C5E" w:rsidRPr="0036551B" w14:paraId="1357DA3B" w14:textId="77777777" w:rsidTr="0036551B">
        <w:tc>
          <w:tcPr>
            <w:tcW w:w="1242" w:type="dxa"/>
          </w:tcPr>
          <w:p w14:paraId="46349DE7" w14:textId="307877C4" w:rsidR="00D00C5E" w:rsidRPr="0036551B" w:rsidRDefault="00D00C5E" w:rsidP="0036551B">
            <w:pPr>
              <w:ind w:left="0"/>
              <w:rPr>
                <w:b/>
                <w:bCs/>
              </w:rPr>
            </w:pPr>
            <w:r w:rsidRPr="0036551B">
              <w:rPr>
                <w:b/>
                <w:bCs/>
              </w:rPr>
              <w:t>Time of day</w:t>
            </w:r>
          </w:p>
        </w:tc>
        <w:tc>
          <w:tcPr>
            <w:tcW w:w="6237" w:type="dxa"/>
          </w:tcPr>
          <w:p w14:paraId="6B9A8AB8" w14:textId="18975D91" w:rsidR="00D00C5E" w:rsidRPr="0036551B" w:rsidRDefault="00D00C5E" w:rsidP="0036551B">
            <w:pPr>
              <w:ind w:left="0"/>
              <w:rPr>
                <w:b/>
                <w:bCs/>
              </w:rPr>
            </w:pPr>
            <w:r w:rsidRPr="0036551B">
              <w:rPr>
                <w:b/>
                <w:bCs/>
              </w:rPr>
              <w:t>Usual activity</w:t>
            </w:r>
          </w:p>
        </w:tc>
        <w:tc>
          <w:tcPr>
            <w:tcW w:w="2218" w:type="dxa"/>
          </w:tcPr>
          <w:p w14:paraId="22C8B2F3" w14:textId="38C70EE8" w:rsidR="00D00C5E" w:rsidRPr="0036551B" w:rsidRDefault="00D00C5E" w:rsidP="0036551B">
            <w:pPr>
              <w:ind w:left="0"/>
              <w:rPr>
                <w:b/>
                <w:bCs/>
              </w:rPr>
            </w:pPr>
            <w:r w:rsidRPr="0036551B">
              <w:rPr>
                <w:b/>
                <w:bCs/>
              </w:rPr>
              <w:t>Restful</w:t>
            </w:r>
            <w:r w:rsidR="00CF6DDA" w:rsidRPr="0036551B">
              <w:rPr>
                <w:b/>
                <w:bCs/>
              </w:rPr>
              <w:t xml:space="preserve">, </w:t>
            </w:r>
            <w:r w:rsidRPr="0036551B">
              <w:rPr>
                <w:b/>
                <w:bCs/>
              </w:rPr>
              <w:t>or low, medium or high demand?</w:t>
            </w:r>
          </w:p>
        </w:tc>
      </w:tr>
      <w:tr w:rsidR="00D00C5E" w14:paraId="5BA391B2" w14:textId="77777777" w:rsidTr="0036551B">
        <w:tc>
          <w:tcPr>
            <w:tcW w:w="1242" w:type="dxa"/>
          </w:tcPr>
          <w:p w14:paraId="2C5BC90D" w14:textId="523C40A7" w:rsidR="00D00C5E" w:rsidRPr="00D00C5E" w:rsidRDefault="00D00C5E" w:rsidP="0036551B">
            <w:pPr>
              <w:ind w:left="0"/>
            </w:pPr>
            <w:r w:rsidRPr="00D00C5E">
              <w:t>1pm</w:t>
            </w:r>
          </w:p>
        </w:tc>
        <w:tc>
          <w:tcPr>
            <w:tcW w:w="6237" w:type="dxa"/>
          </w:tcPr>
          <w:p w14:paraId="583CB35D" w14:textId="77777777" w:rsidR="00D00C5E" w:rsidRDefault="00D00C5E" w:rsidP="00724818"/>
        </w:tc>
        <w:tc>
          <w:tcPr>
            <w:tcW w:w="2218" w:type="dxa"/>
          </w:tcPr>
          <w:p w14:paraId="2BB9E71B" w14:textId="77777777" w:rsidR="00D00C5E" w:rsidRDefault="00D00C5E" w:rsidP="00724818"/>
        </w:tc>
      </w:tr>
      <w:tr w:rsidR="00D00C5E" w14:paraId="2DEE4F77" w14:textId="77777777" w:rsidTr="0036551B">
        <w:tc>
          <w:tcPr>
            <w:tcW w:w="1242" w:type="dxa"/>
          </w:tcPr>
          <w:p w14:paraId="2D194B8E" w14:textId="74793CE3" w:rsidR="00D00C5E" w:rsidRPr="00D00C5E" w:rsidRDefault="00D00C5E" w:rsidP="0036551B">
            <w:pPr>
              <w:ind w:left="0"/>
            </w:pPr>
            <w:r w:rsidRPr="00D00C5E">
              <w:t>2pm</w:t>
            </w:r>
          </w:p>
        </w:tc>
        <w:tc>
          <w:tcPr>
            <w:tcW w:w="6237" w:type="dxa"/>
          </w:tcPr>
          <w:p w14:paraId="3E746406" w14:textId="77777777" w:rsidR="00D00C5E" w:rsidRDefault="00D00C5E" w:rsidP="00724818"/>
        </w:tc>
        <w:tc>
          <w:tcPr>
            <w:tcW w:w="2218" w:type="dxa"/>
          </w:tcPr>
          <w:p w14:paraId="122E0111" w14:textId="77777777" w:rsidR="00D00C5E" w:rsidRDefault="00D00C5E" w:rsidP="00724818"/>
        </w:tc>
      </w:tr>
      <w:tr w:rsidR="00D00C5E" w14:paraId="30EA5725" w14:textId="77777777" w:rsidTr="0036551B">
        <w:tc>
          <w:tcPr>
            <w:tcW w:w="1242" w:type="dxa"/>
          </w:tcPr>
          <w:p w14:paraId="2A6B4466" w14:textId="6A21B4CB" w:rsidR="00D00C5E" w:rsidRPr="00D00C5E" w:rsidRDefault="00D00C5E" w:rsidP="0036551B">
            <w:pPr>
              <w:ind w:left="0"/>
            </w:pPr>
            <w:r w:rsidRPr="00D00C5E">
              <w:t>3pm</w:t>
            </w:r>
          </w:p>
        </w:tc>
        <w:tc>
          <w:tcPr>
            <w:tcW w:w="6237" w:type="dxa"/>
          </w:tcPr>
          <w:p w14:paraId="702BD16C" w14:textId="77777777" w:rsidR="00D00C5E" w:rsidRDefault="00D00C5E" w:rsidP="00724818"/>
        </w:tc>
        <w:tc>
          <w:tcPr>
            <w:tcW w:w="2218" w:type="dxa"/>
          </w:tcPr>
          <w:p w14:paraId="5C0E0A4D" w14:textId="77777777" w:rsidR="00D00C5E" w:rsidRDefault="00D00C5E" w:rsidP="00724818"/>
        </w:tc>
      </w:tr>
      <w:tr w:rsidR="00D00C5E" w14:paraId="70253B3A" w14:textId="77777777" w:rsidTr="0036551B">
        <w:tc>
          <w:tcPr>
            <w:tcW w:w="1242" w:type="dxa"/>
          </w:tcPr>
          <w:p w14:paraId="291DE29C" w14:textId="782EC566" w:rsidR="00D00C5E" w:rsidRPr="00D00C5E" w:rsidRDefault="00D00C5E" w:rsidP="0036551B">
            <w:pPr>
              <w:ind w:left="0"/>
            </w:pPr>
            <w:r w:rsidRPr="00D00C5E">
              <w:t>4pm</w:t>
            </w:r>
          </w:p>
        </w:tc>
        <w:tc>
          <w:tcPr>
            <w:tcW w:w="6237" w:type="dxa"/>
          </w:tcPr>
          <w:p w14:paraId="7A8B4F0A" w14:textId="77777777" w:rsidR="00D00C5E" w:rsidRDefault="00D00C5E" w:rsidP="00724818"/>
        </w:tc>
        <w:tc>
          <w:tcPr>
            <w:tcW w:w="2218" w:type="dxa"/>
          </w:tcPr>
          <w:p w14:paraId="4D6420B4" w14:textId="77777777" w:rsidR="00D00C5E" w:rsidRDefault="00D00C5E" w:rsidP="00724818"/>
        </w:tc>
      </w:tr>
      <w:tr w:rsidR="00D00C5E" w14:paraId="5967FBED" w14:textId="77777777" w:rsidTr="0036551B">
        <w:tc>
          <w:tcPr>
            <w:tcW w:w="1242" w:type="dxa"/>
          </w:tcPr>
          <w:p w14:paraId="5F5E0299" w14:textId="3557D23E" w:rsidR="00D00C5E" w:rsidRPr="00D00C5E" w:rsidRDefault="00D00C5E" w:rsidP="0036551B">
            <w:pPr>
              <w:ind w:left="0"/>
            </w:pPr>
            <w:r w:rsidRPr="00D00C5E">
              <w:t>5pm</w:t>
            </w:r>
          </w:p>
        </w:tc>
        <w:tc>
          <w:tcPr>
            <w:tcW w:w="6237" w:type="dxa"/>
          </w:tcPr>
          <w:p w14:paraId="3496A264" w14:textId="77777777" w:rsidR="00D00C5E" w:rsidRDefault="00D00C5E" w:rsidP="00724818"/>
        </w:tc>
        <w:tc>
          <w:tcPr>
            <w:tcW w:w="2218" w:type="dxa"/>
          </w:tcPr>
          <w:p w14:paraId="11E0A502" w14:textId="77777777" w:rsidR="00D00C5E" w:rsidRDefault="00D00C5E" w:rsidP="00724818"/>
        </w:tc>
      </w:tr>
      <w:tr w:rsidR="00D00C5E" w14:paraId="701C4063" w14:textId="77777777" w:rsidTr="0036551B">
        <w:tc>
          <w:tcPr>
            <w:tcW w:w="1242" w:type="dxa"/>
          </w:tcPr>
          <w:p w14:paraId="0538963B" w14:textId="0529557D" w:rsidR="00D00C5E" w:rsidRPr="00D00C5E" w:rsidRDefault="00D00C5E" w:rsidP="0036551B">
            <w:pPr>
              <w:ind w:left="0"/>
            </w:pPr>
            <w:r w:rsidRPr="00D00C5E">
              <w:t>6pm</w:t>
            </w:r>
          </w:p>
        </w:tc>
        <w:tc>
          <w:tcPr>
            <w:tcW w:w="6237" w:type="dxa"/>
          </w:tcPr>
          <w:p w14:paraId="66E814D2" w14:textId="77777777" w:rsidR="00D00C5E" w:rsidRDefault="00D00C5E" w:rsidP="00724818"/>
        </w:tc>
        <w:tc>
          <w:tcPr>
            <w:tcW w:w="2218" w:type="dxa"/>
          </w:tcPr>
          <w:p w14:paraId="7073AFC0" w14:textId="77777777" w:rsidR="00D00C5E" w:rsidRDefault="00D00C5E" w:rsidP="00724818"/>
        </w:tc>
      </w:tr>
      <w:tr w:rsidR="00D00C5E" w14:paraId="5F30B0E3" w14:textId="77777777" w:rsidTr="0036551B">
        <w:tc>
          <w:tcPr>
            <w:tcW w:w="1242" w:type="dxa"/>
          </w:tcPr>
          <w:p w14:paraId="06DF1798" w14:textId="1DC16265" w:rsidR="00D00C5E" w:rsidRPr="00D00C5E" w:rsidRDefault="00D00C5E" w:rsidP="0036551B">
            <w:pPr>
              <w:ind w:left="0"/>
            </w:pPr>
            <w:r w:rsidRPr="00D00C5E">
              <w:t>7pm</w:t>
            </w:r>
          </w:p>
        </w:tc>
        <w:tc>
          <w:tcPr>
            <w:tcW w:w="6237" w:type="dxa"/>
          </w:tcPr>
          <w:p w14:paraId="3798DED6" w14:textId="77777777" w:rsidR="00D00C5E" w:rsidRDefault="00D00C5E" w:rsidP="00724818"/>
        </w:tc>
        <w:tc>
          <w:tcPr>
            <w:tcW w:w="2218" w:type="dxa"/>
          </w:tcPr>
          <w:p w14:paraId="7EA98F8E" w14:textId="77777777" w:rsidR="00D00C5E" w:rsidRDefault="00D00C5E" w:rsidP="00724818"/>
        </w:tc>
      </w:tr>
      <w:tr w:rsidR="00D00C5E" w14:paraId="27F83D87" w14:textId="77777777" w:rsidTr="0036551B">
        <w:tc>
          <w:tcPr>
            <w:tcW w:w="1242" w:type="dxa"/>
          </w:tcPr>
          <w:p w14:paraId="04924241" w14:textId="3EB67068" w:rsidR="00D00C5E" w:rsidRPr="00D00C5E" w:rsidRDefault="00D00C5E" w:rsidP="0036551B">
            <w:pPr>
              <w:ind w:left="0"/>
            </w:pPr>
            <w:r>
              <w:t>8pm</w:t>
            </w:r>
          </w:p>
        </w:tc>
        <w:tc>
          <w:tcPr>
            <w:tcW w:w="6237" w:type="dxa"/>
          </w:tcPr>
          <w:p w14:paraId="7A0467F0" w14:textId="77777777" w:rsidR="00D00C5E" w:rsidRDefault="00D00C5E" w:rsidP="00724818"/>
        </w:tc>
        <w:tc>
          <w:tcPr>
            <w:tcW w:w="2218" w:type="dxa"/>
          </w:tcPr>
          <w:p w14:paraId="16146876" w14:textId="77777777" w:rsidR="00D00C5E" w:rsidRDefault="00D00C5E" w:rsidP="00724818"/>
        </w:tc>
      </w:tr>
      <w:tr w:rsidR="00D00C5E" w14:paraId="10AD722F" w14:textId="77777777" w:rsidTr="0036551B">
        <w:tc>
          <w:tcPr>
            <w:tcW w:w="1242" w:type="dxa"/>
          </w:tcPr>
          <w:p w14:paraId="72D286DF" w14:textId="7803295C" w:rsidR="00D00C5E" w:rsidRPr="00D00C5E" w:rsidRDefault="00D00C5E" w:rsidP="0036551B">
            <w:pPr>
              <w:ind w:left="0"/>
            </w:pPr>
            <w:r>
              <w:t>9pm</w:t>
            </w:r>
          </w:p>
        </w:tc>
        <w:tc>
          <w:tcPr>
            <w:tcW w:w="6237" w:type="dxa"/>
          </w:tcPr>
          <w:p w14:paraId="118D1A6B" w14:textId="77777777" w:rsidR="00D00C5E" w:rsidRDefault="00D00C5E" w:rsidP="00724818"/>
        </w:tc>
        <w:tc>
          <w:tcPr>
            <w:tcW w:w="2218" w:type="dxa"/>
          </w:tcPr>
          <w:p w14:paraId="6D3B22A8" w14:textId="77777777" w:rsidR="00D00C5E" w:rsidRDefault="00D00C5E" w:rsidP="00724818"/>
        </w:tc>
      </w:tr>
      <w:tr w:rsidR="00D00C5E" w14:paraId="1AB5D9E2" w14:textId="77777777" w:rsidTr="0036551B">
        <w:tc>
          <w:tcPr>
            <w:tcW w:w="1242" w:type="dxa"/>
          </w:tcPr>
          <w:p w14:paraId="6E5C73FE" w14:textId="2C56979F" w:rsidR="00D00C5E" w:rsidRPr="00D00C5E" w:rsidRDefault="00D00C5E" w:rsidP="0036551B">
            <w:pPr>
              <w:ind w:left="0"/>
            </w:pPr>
            <w:r>
              <w:t>10pm</w:t>
            </w:r>
          </w:p>
        </w:tc>
        <w:tc>
          <w:tcPr>
            <w:tcW w:w="6237" w:type="dxa"/>
          </w:tcPr>
          <w:p w14:paraId="6BDAC6D7" w14:textId="77777777" w:rsidR="00D00C5E" w:rsidRDefault="00D00C5E" w:rsidP="00724818"/>
        </w:tc>
        <w:tc>
          <w:tcPr>
            <w:tcW w:w="2218" w:type="dxa"/>
          </w:tcPr>
          <w:p w14:paraId="430B11C7" w14:textId="77777777" w:rsidR="00D00C5E" w:rsidRDefault="00D00C5E" w:rsidP="00724818"/>
        </w:tc>
      </w:tr>
      <w:tr w:rsidR="00D00C5E" w14:paraId="1A793C6E" w14:textId="77777777" w:rsidTr="0036551B">
        <w:tc>
          <w:tcPr>
            <w:tcW w:w="1242" w:type="dxa"/>
          </w:tcPr>
          <w:p w14:paraId="40AFAB25" w14:textId="11038981" w:rsidR="00D00C5E" w:rsidRPr="00D00C5E" w:rsidRDefault="00D00C5E" w:rsidP="0036551B">
            <w:pPr>
              <w:ind w:left="0"/>
            </w:pPr>
            <w:r>
              <w:t>11pm</w:t>
            </w:r>
          </w:p>
        </w:tc>
        <w:tc>
          <w:tcPr>
            <w:tcW w:w="6237" w:type="dxa"/>
          </w:tcPr>
          <w:p w14:paraId="2E458E8C" w14:textId="77777777" w:rsidR="00D00C5E" w:rsidRDefault="00D00C5E" w:rsidP="00724818"/>
        </w:tc>
        <w:tc>
          <w:tcPr>
            <w:tcW w:w="2218" w:type="dxa"/>
          </w:tcPr>
          <w:p w14:paraId="3D7A5E1C" w14:textId="77777777" w:rsidR="00D00C5E" w:rsidRDefault="00D00C5E" w:rsidP="00724818"/>
        </w:tc>
      </w:tr>
      <w:tr w:rsidR="00D00C5E" w14:paraId="2A5318F7" w14:textId="77777777" w:rsidTr="0036551B">
        <w:tc>
          <w:tcPr>
            <w:tcW w:w="1242" w:type="dxa"/>
          </w:tcPr>
          <w:p w14:paraId="239A4871" w14:textId="00A0BA32" w:rsidR="00D00C5E" w:rsidRPr="00D00C5E" w:rsidRDefault="00D00C5E" w:rsidP="0036551B">
            <w:pPr>
              <w:ind w:left="0"/>
            </w:pPr>
            <w:r>
              <w:t>midnight</w:t>
            </w:r>
          </w:p>
        </w:tc>
        <w:tc>
          <w:tcPr>
            <w:tcW w:w="6237" w:type="dxa"/>
          </w:tcPr>
          <w:p w14:paraId="70D9C9C6" w14:textId="77777777" w:rsidR="00D00C5E" w:rsidRDefault="00D00C5E" w:rsidP="00724818"/>
        </w:tc>
        <w:tc>
          <w:tcPr>
            <w:tcW w:w="2218" w:type="dxa"/>
          </w:tcPr>
          <w:p w14:paraId="6E1EB001" w14:textId="77777777" w:rsidR="00D00C5E" w:rsidRDefault="00D00C5E" w:rsidP="00724818"/>
        </w:tc>
      </w:tr>
      <w:tr w:rsidR="00D00C5E" w14:paraId="554223FE" w14:textId="77777777" w:rsidTr="0036551B">
        <w:tc>
          <w:tcPr>
            <w:tcW w:w="1242" w:type="dxa"/>
          </w:tcPr>
          <w:p w14:paraId="26454E17" w14:textId="0FF6E2DB" w:rsidR="00D00C5E" w:rsidRPr="00D00C5E" w:rsidRDefault="00D00C5E" w:rsidP="0036551B">
            <w:pPr>
              <w:ind w:left="0"/>
            </w:pPr>
            <w:r>
              <w:t>1am</w:t>
            </w:r>
          </w:p>
        </w:tc>
        <w:tc>
          <w:tcPr>
            <w:tcW w:w="6237" w:type="dxa"/>
          </w:tcPr>
          <w:p w14:paraId="4BD1899E" w14:textId="77777777" w:rsidR="00D00C5E" w:rsidRDefault="00D00C5E" w:rsidP="00724818"/>
        </w:tc>
        <w:tc>
          <w:tcPr>
            <w:tcW w:w="2218" w:type="dxa"/>
          </w:tcPr>
          <w:p w14:paraId="40995441" w14:textId="77777777" w:rsidR="00D00C5E" w:rsidRDefault="00D00C5E" w:rsidP="00724818"/>
        </w:tc>
      </w:tr>
      <w:tr w:rsidR="00D00C5E" w14:paraId="79D03B27" w14:textId="77777777" w:rsidTr="0036551B">
        <w:tc>
          <w:tcPr>
            <w:tcW w:w="1242" w:type="dxa"/>
          </w:tcPr>
          <w:p w14:paraId="50784C77" w14:textId="0D69A675" w:rsidR="00D00C5E" w:rsidRPr="00D00C5E" w:rsidRDefault="00D00C5E" w:rsidP="0036551B">
            <w:pPr>
              <w:ind w:left="0"/>
            </w:pPr>
            <w:r>
              <w:t>2am</w:t>
            </w:r>
          </w:p>
        </w:tc>
        <w:tc>
          <w:tcPr>
            <w:tcW w:w="6237" w:type="dxa"/>
          </w:tcPr>
          <w:p w14:paraId="321A5ABB" w14:textId="77777777" w:rsidR="00D00C5E" w:rsidRDefault="00D00C5E" w:rsidP="00724818"/>
        </w:tc>
        <w:tc>
          <w:tcPr>
            <w:tcW w:w="2218" w:type="dxa"/>
          </w:tcPr>
          <w:p w14:paraId="3817882F" w14:textId="77777777" w:rsidR="00D00C5E" w:rsidRDefault="00D00C5E" w:rsidP="00724818"/>
        </w:tc>
      </w:tr>
      <w:tr w:rsidR="00D00C5E" w14:paraId="59A5DEBB" w14:textId="77777777" w:rsidTr="0036551B">
        <w:tc>
          <w:tcPr>
            <w:tcW w:w="1242" w:type="dxa"/>
          </w:tcPr>
          <w:p w14:paraId="2FF4472D" w14:textId="29238124" w:rsidR="00D00C5E" w:rsidRPr="00D00C5E" w:rsidRDefault="00D00C5E" w:rsidP="0036551B">
            <w:pPr>
              <w:ind w:left="0"/>
            </w:pPr>
            <w:r>
              <w:t>3am</w:t>
            </w:r>
          </w:p>
        </w:tc>
        <w:tc>
          <w:tcPr>
            <w:tcW w:w="6237" w:type="dxa"/>
          </w:tcPr>
          <w:p w14:paraId="495B6103" w14:textId="77777777" w:rsidR="00D00C5E" w:rsidRDefault="00D00C5E" w:rsidP="00724818"/>
        </w:tc>
        <w:tc>
          <w:tcPr>
            <w:tcW w:w="2218" w:type="dxa"/>
          </w:tcPr>
          <w:p w14:paraId="51A59DDC" w14:textId="77777777" w:rsidR="00D00C5E" w:rsidRDefault="00D00C5E" w:rsidP="00724818"/>
        </w:tc>
      </w:tr>
      <w:tr w:rsidR="00D00C5E" w14:paraId="09CEF933" w14:textId="77777777" w:rsidTr="0036551B">
        <w:tc>
          <w:tcPr>
            <w:tcW w:w="1242" w:type="dxa"/>
          </w:tcPr>
          <w:p w14:paraId="6CECF374" w14:textId="521E031D" w:rsidR="00D00C5E" w:rsidRPr="00D00C5E" w:rsidRDefault="00D00C5E" w:rsidP="0036551B">
            <w:pPr>
              <w:ind w:left="0"/>
            </w:pPr>
            <w:r>
              <w:t>4am</w:t>
            </w:r>
          </w:p>
        </w:tc>
        <w:tc>
          <w:tcPr>
            <w:tcW w:w="6237" w:type="dxa"/>
          </w:tcPr>
          <w:p w14:paraId="59448992" w14:textId="77777777" w:rsidR="00D00C5E" w:rsidRDefault="00D00C5E" w:rsidP="00724818"/>
        </w:tc>
        <w:tc>
          <w:tcPr>
            <w:tcW w:w="2218" w:type="dxa"/>
          </w:tcPr>
          <w:p w14:paraId="355E9D8D" w14:textId="77777777" w:rsidR="00D00C5E" w:rsidRDefault="00D00C5E" w:rsidP="00724818"/>
        </w:tc>
      </w:tr>
      <w:tr w:rsidR="00D00C5E" w14:paraId="1E4B80DF" w14:textId="77777777" w:rsidTr="0036551B">
        <w:tc>
          <w:tcPr>
            <w:tcW w:w="1242" w:type="dxa"/>
          </w:tcPr>
          <w:p w14:paraId="35DF1342" w14:textId="646A62D9" w:rsidR="00D00C5E" w:rsidRPr="00D00C5E" w:rsidRDefault="00D00C5E" w:rsidP="0036551B">
            <w:pPr>
              <w:ind w:left="0"/>
            </w:pPr>
            <w:r>
              <w:t>5am</w:t>
            </w:r>
          </w:p>
        </w:tc>
        <w:tc>
          <w:tcPr>
            <w:tcW w:w="6237" w:type="dxa"/>
          </w:tcPr>
          <w:p w14:paraId="49F29262" w14:textId="77777777" w:rsidR="00D00C5E" w:rsidRDefault="00D00C5E" w:rsidP="00724818"/>
        </w:tc>
        <w:tc>
          <w:tcPr>
            <w:tcW w:w="2218" w:type="dxa"/>
          </w:tcPr>
          <w:p w14:paraId="79E69769" w14:textId="77777777" w:rsidR="00D00C5E" w:rsidRDefault="00D00C5E" w:rsidP="00724818"/>
        </w:tc>
      </w:tr>
      <w:tr w:rsidR="00D00C5E" w14:paraId="1C1109CE" w14:textId="77777777" w:rsidTr="0036551B">
        <w:tc>
          <w:tcPr>
            <w:tcW w:w="1242" w:type="dxa"/>
          </w:tcPr>
          <w:p w14:paraId="745F9ADC" w14:textId="605F0D93" w:rsidR="00D00C5E" w:rsidRPr="00D00C5E" w:rsidRDefault="00D00C5E" w:rsidP="0036551B">
            <w:pPr>
              <w:ind w:left="0"/>
            </w:pPr>
            <w:r>
              <w:t>6am</w:t>
            </w:r>
          </w:p>
        </w:tc>
        <w:tc>
          <w:tcPr>
            <w:tcW w:w="6237" w:type="dxa"/>
          </w:tcPr>
          <w:p w14:paraId="12C4DDD7" w14:textId="77777777" w:rsidR="00D00C5E" w:rsidRDefault="00D00C5E" w:rsidP="00724818"/>
        </w:tc>
        <w:tc>
          <w:tcPr>
            <w:tcW w:w="2218" w:type="dxa"/>
          </w:tcPr>
          <w:p w14:paraId="257F3495" w14:textId="77777777" w:rsidR="00D00C5E" w:rsidRDefault="00D00C5E" w:rsidP="00724818"/>
        </w:tc>
      </w:tr>
      <w:tr w:rsidR="00D00C5E" w14:paraId="2A358E22" w14:textId="77777777" w:rsidTr="0036551B">
        <w:tc>
          <w:tcPr>
            <w:tcW w:w="1242" w:type="dxa"/>
          </w:tcPr>
          <w:p w14:paraId="11030EF3" w14:textId="3998AC13" w:rsidR="00D00C5E" w:rsidRPr="00D00C5E" w:rsidRDefault="00D00C5E" w:rsidP="0036551B">
            <w:pPr>
              <w:ind w:left="0"/>
            </w:pPr>
            <w:r>
              <w:t>7am</w:t>
            </w:r>
          </w:p>
        </w:tc>
        <w:tc>
          <w:tcPr>
            <w:tcW w:w="6237" w:type="dxa"/>
          </w:tcPr>
          <w:p w14:paraId="3D613ACC" w14:textId="77777777" w:rsidR="00D00C5E" w:rsidRDefault="00D00C5E" w:rsidP="00724818"/>
        </w:tc>
        <w:tc>
          <w:tcPr>
            <w:tcW w:w="2218" w:type="dxa"/>
          </w:tcPr>
          <w:p w14:paraId="561978A1" w14:textId="77777777" w:rsidR="00D00C5E" w:rsidRDefault="00D00C5E" w:rsidP="00724818"/>
        </w:tc>
      </w:tr>
      <w:tr w:rsidR="00D00C5E" w14:paraId="0B0F469B" w14:textId="77777777" w:rsidTr="0036551B">
        <w:tc>
          <w:tcPr>
            <w:tcW w:w="1242" w:type="dxa"/>
          </w:tcPr>
          <w:p w14:paraId="0541749E" w14:textId="310E2F6B" w:rsidR="00D00C5E" w:rsidRPr="00D00C5E" w:rsidRDefault="00D00C5E" w:rsidP="0036551B">
            <w:pPr>
              <w:ind w:left="0"/>
            </w:pPr>
            <w:r>
              <w:t>8am</w:t>
            </w:r>
          </w:p>
        </w:tc>
        <w:tc>
          <w:tcPr>
            <w:tcW w:w="6237" w:type="dxa"/>
          </w:tcPr>
          <w:p w14:paraId="3B237A03" w14:textId="77777777" w:rsidR="00D00C5E" w:rsidRDefault="00D00C5E" w:rsidP="00724818"/>
        </w:tc>
        <w:tc>
          <w:tcPr>
            <w:tcW w:w="2218" w:type="dxa"/>
          </w:tcPr>
          <w:p w14:paraId="5B0C89CC" w14:textId="77777777" w:rsidR="00D00C5E" w:rsidRDefault="00D00C5E" w:rsidP="00724818"/>
        </w:tc>
      </w:tr>
      <w:tr w:rsidR="00D00C5E" w14:paraId="16C8B566" w14:textId="77777777" w:rsidTr="0036551B">
        <w:tc>
          <w:tcPr>
            <w:tcW w:w="1242" w:type="dxa"/>
          </w:tcPr>
          <w:p w14:paraId="1FE02BCD" w14:textId="083DDF89" w:rsidR="00D00C5E" w:rsidRPr="00D00C5E" w:rsidRDefault="00D00C5E" w:rsidP="0036551B">
            <w:pPr>
              <w:ind w:left="0"/>
            </w:pPr>
            <w:r>
              <w:t>9am</w:t>
            </w:r>
          </w:p>
        </w:tc>
        <w:tc>
          <w:tcPr>
            <w:tcW w:w="6237" w:type="dxa"/>
          </w:tcPr>
          <w:p w14:paraId="75FD21CC" w14:textId="77777777" w:rsidR="00D00C5E" w:rsidRDefault="00D00C5E" w:rsidP="00724818"/>
        </w:tc>
        <w:tc>
          <w:tcPr>
            <w:tcW w:w="2218" w:type="dxa"/>
          </w:tcPr>
          <w:p w14:paraId="0B069682" w14:textId="77777777" w:rsidR="00D00C5E" w:rsidRDefault="00D00C5E" w:rsidP="00724818"/>
        </w:tc>
      </w:tr>
      <w:tr w:rsidR="00D00C5E" w14:paraId="56CC3F40" w14:textId="77777777" w:rsidTr="0036551B">
        <w:tc>
          <w:tcPr>
            <w:tcW w:w="1242" w:type="dxa"/>
          </w:tcPr>
          <w:p w14:paraId="49075074" w14:textId="48B53F12" w:rsidR="00D00C5E" w:rsidRPr="00D00C5E" w:rsidRDefault="00D00C5E" w:rsidP="0036551B">
            <w:pPr>
              <w:ind w:left="0"/>
            </w:pPr>
            <w:r>
              <w:t>10am</w:t>
            </w:r>
          </w:p>
        </w:tc>
        <w:tc>
          <w:tcPr>
            <w:tcW w:w="6237" w:type="dxa"/>
          </w:tcPr>
          <w:p w14:paraId="38A658CB" w14:textId="77777777" w:rsidR="00D00C5E" w:rsidRDefault="00D00C5E" w:rsidP="00724818"/>
        </w:tc>
        <w:tc>
          <w:tcPr>
            <w:tcW w:w="2218" w:type="dxa"/>
          </w:tcPr>
          <w:p w14:paraId="60A937BD" w14:textId="77777777" w:rsidR="00D00C5E" w:rsidRDefault="00D00C5E" w:rsidP="00724818"/>
        </w:tc>
      </w:tr>
      <w:tr w:rsidR="00D00C5E" w14:paraId="2B490B88" w14:textId="77777777" w:rsidTr="0036551B">
        <w:tc>
          <w:tcPr>
            <w:tcW w:w="1242" w:type="dxa"/>
          </w:tcPr>
          <w:p w14:paraId="060FBE2C" w14:textId="6C416722" w:rsidR="00D00C5E" w:rsidRPr="00D00C5E" w:rsidRDefault="00D00C5E" w:rsidP="0036551B">
            <w:pPr>
              <w:ind w:left="0"/>
            </w:pPr>
            <w:r>
              <w:t>11am</w:t>
            </w:r>
          </w:p>
        </w:tc>
        <w:tc>
          <w:tcPr>
            <w:tcW w:w="6237" w:type="dxa"/>
          </w:tcPr>
          <w:p w14:paraId="24FF5FD9" w14:textId="77777777" w:rsidR="00D00C5E" w:rsidRDefault="00D00C5E" w:rsidP="00724818"/>
        </w:tc>
        <w:tc>
          <w:tcPr>
            <w:tcW w:w="2218" w:type="dxa"/>
          </w:tcPr>
          <w:p w14:paraId="740CD4B5" w14:textId="77777777" w:rsidR="00D00C5E" w:rsidRDefault="00D00C5E" w:rsidP="00724818"/>
        </w:tc>
      </w:tr>
      <w:tr w:rsidR="00D00C5E" w14:paraId="34E134E1" w14:textId="77777777" w:rsidTr="0036551B">
        <w:tc>
          <w:tcPr>
            <w:tcW w:w="1242" w:type="dxa"/>
          </w:tcPr>
          <w:p w14:paraId="681C4AA0" w14:textId="241E7C23" w:rsidR="00D00C5E" w:rsidRPr="00D00C5E" w:rsidRDefault="00D00C5E" w:rsidP="0036551B">
            <w:pPr>
              <w:ind w:left="0"/>
            </w:pPr>
            <w:r>
              <w:t>noon</w:t>
            </w:r>
          </w:p>
        </w:tc>
        <w:tc>
          <w:tcPr>
            <w:tcW w:w="6237" w:type="dxa"/>
          </w:tcPr>
          <w:p w14:paraId="2067DA32" w14:textId="77777777" w:rsidR="00D00C5E" w:rsidRDefault="00D00C5E" w:rsidP="00724818"/>
        </w:tc>
        <w:tc>
          <w:tcPr>
            <w:tcW w:w="2218" w:type="dxa"/>
          </w:tcPr>
          <w:p w14:paraId="4B2A67E9" w14:textId="77777777" w:rsidR="00D00C5E" w:rsidRDefault="00D00C5E" w:rsidP="00724818"/>
        </w:tc>
      </w:tr>
    </w:tbl>
    <w:p w14:paraId="68BD28CA" w14:textId="59E40819" w:rsidR="00D00C5E" w:rsidRDefault="00D00C5E" w:rsidP="00724818">
      <w:r>
        <w:tab/>
      </w:r>
    </w:p>
    <w:p w14:paraId="200CBF75" w14:textId="13694077" w:rsidR="00D00C5E" w:rsidRPr="00D00C5E" w:rsidRDefault="00D00C5E" w:rsidP="00724818">
      <w:r w:rsidRPr="00D00C5E">
        <w:t>These are activities I do less frequently</w:t>
      </w:r>
      <w:r w:rsidR="00557B00">
        <w:t>:</w:t>
      </w:r>
    </w:p>
    <w:p w14:paraId="6A7C1B05" w14:textId="77777777" w:rsidR="00D00C5E" w:rsidRDefault="00D00C5E" w:rsidP="00724818"/>
    <w:tbl>
      <w:tblPr>
        <w:tblStyle w:val="TableGrid"/>
        <w:tblW w:w="0" w:type="auto"/>
        <w:tblInd w:w="567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620" w:firstRow="1" w:lastRow="0" w:firstColumn="0" w:lastColumn="0" w:noHBand="1" w:noVBand="1"/>
      </w:tblPr>
      <w:tblGrid>
        <w:gridCol w:w="1668"/>
        <w:gridCol w:w="5811"/>
        <w:gridCol w:w="2218"/>
      </w:tblGrid>
      <w:tr w:rsidR="00C455F2" w:rsidRPr="0036551B" w14:paraId="6F3FD748" w14:textId="77777777" w:rsidTr="0036551B">
        <w:tc>
          <w:tcPr>
            <w:tcW w:w="1668" w:type="dxa"/>
          </w:tcPr>
          <w:p w14:paraId="0AC8DD40" w14:textId="42610A2B" w:rsidR="00D00C5E" w:rsidRPr="0036551B" w:rsidRDefault="00D00C5E" w:rsidP="0036551B">
            <w:pPr>
              <w:ind w:left="0"/>
              <w:rPr>
                <w:b/>
                <w:bCs/>
              </w:rPr>
            </w:pPr>
            <w:r w:rsidRPr="0036551B">
              <w:rPr>
                <w:b/>
                <w:bCs/>
              </w:rPr>
              <w:t>F</w:t>
            </w:r>
            <w:r w:rsidR="00C455F2" w:rsidRPr="0036551B">
              <w:rPr>
                <w:b/>
                <w:bCs/>
              </w:rPr>
              <w:t>r</w:t>
            </w:r>
            <w:r w:rsidRPr="0036551B">
              <w:rPr>
                <w:b/>
                <w:bCs/>
              </w:rPr>
              <w:t>equency (</w:t>
            </w:r>
            <w:proofErr w:type="spellStart"/>
            <w:r w:rsidRPr="0036551B">
              <w:rPr>
                <w:b/>
                <w:bCs/>
              </w:rPr>
              <w:t>eg.</w:t>
            </w:r>
            <w:proofErr w:type="spellEnd"/>
            <w:r w:rsidRPr="0036551B">
              <w:rPr>
                <w:b/>
                <w:bCs/>
              </w:rPr>
              <w:t xml:space="preserve"> weekly)</w:t>
            </w:r>
          </w:p>
        </w:tc>
        <w:tc>
          <w:tcPr>
            <w:tcW w:w="5811" w:type="dxa"/>
          </w:tcPr>
          <w:p w14:paraId="56DC8BEF" w14:textId="07347546" w:rsidR="00D00C5E" w:rsidRPr="0036551B" w:rsidRDefault="00C455F2" w:rsidP="0036551B">
            <w:pPr>
              <w:ind w:left="0"/>
              <w:rPr>
                <w:b/>
                <w:bCs/>
              </w:rPr>
            </w:pPr>
            <w:r w:rsidRPr="0036551B">
              <w:rPr>
                <w:b/>
                <w:bCs/>
              </w:rPr>
              <w:t>Activity</w:t>
            </w:r>
          </w:p>
        </w:tc>
        <w:tc>
          <w:tcPr>
            <w:tcW w:w="2218" w:type="dxa"/>
          </w:tcPr>
          <w:p w14:paraId="65F125B1" w14:textId="77777777" w:rsidR="00D00C5E" w:rsidRPr="0036551B" w:rsidRDefault="00D00C5E" w:rsidP="0036551B">
            <w:pPr>
              <w:ind w:left="0"/>
              <w:rPr>
                <w:b/>
                <w:bCs/>
              </w:rPr>
            </w:pPr>
            <w:r w:rsidRPr="0036551B">
              <w:rPr>
                <w:b/>
                <w:bCs/>
              </w:rPr>
              <w:t>Restful or low, medium or high demand?</w:t>
            </w:r>
          </w:p>
        </w:tc>
      </w:tr>
      <w:tr w:rsidR="00D00C5E" w14:paraId="569B6537" w14:textId="77777777" w:rsidTr="0036551B">
        <w:tc>
          <w:tcPr>
            <w:tcW w:w="1668" w:type="dxa"/>
          </w:tcPr>
          <w:p w14:paraId="7F32D924" w14:textId="36257804" w:rsidR="00D00C5E" w:rsidRPr="00D00C5E" w:rsidRDefault="00D00C5E" w:rsidP="00724818"/>
        </w:tc>
        <w:tc>
          <w:tcPr>
            <w:tcW w:w="5811" w:type="dxa"/>
          </w:tcPr>
          <w:p w14:paraId="5CC1412C" w14:textId="77777777" w:rsidR="00D00C5E" w:rsidRDefault="00D00C5E" w:rsidP="00724818"/>
        </w:tc>
        <w:tc>
          <w:tcPr>
            <w:tcW w:w="2218" w:type="dxa"/>
          </w:tcPr>
          <w:p w14:paraId="7CEE2200" w14:textId="77777777" w:rsidR="00D00C5E" w:rsidRDefault="00D00C5E" w:rsidP="00724818"/>
        </w:tc>
      </w:tr>
      <w:tr w:rsidR="00D00C5E" w14:paraId="654F8A64" w14:textId="77777777" w:rsidTr="0036551B">
        <w:tc>
          <w:tcPr>
            <w:tcW w:w="1668" w:type="dxa"/>
          </w:tcPr>
          <w:p w14:paraId="2286DB8E" w14:textId="567A0C31" w:rsidR="00D00C5E" w:rsidRPr="00D00C5E" w:rsidRDefault="00D00C5E" w:rsidP="00724818"/>
        </w:tc>
        <w:tc>
          <w:tcPr>
            <w:tcW w:w="5811" w:type="dxa"/>
          </w:tcPr>
          <w:p w14:paraId="2AA191A2" w14:textId="77777777" w:rsidR="00D00C5E" w:rsidRDefault="00D00C5E" w:rsidP="00724818"/>
        </w:tc>
        <w:tc>
          <w:tcPr>
            <w:tcW w:w="2218" w:type="dxa"/>
          </w:tcPr>
          <w:p w14:paraId="135CAC6D" w14:textId="77777777" w:rsidR="00D00C5E" w:rsidRDefault="00D00C5E" w:rsidP="00724818"/>
        </w:tc>
      </w:tr>
      <w:tr w:rsidR="00D00C5E" w14:paraId="1F465369" w14:textId="77777777" w:rsidTr="0036551B">
        <w:tc>
          <w:tcPr>
            <w:tcW w:w="1668" w:type="dxa"/>
          </w:tcPr>
          <w:p w14:paraId="377D1265" w14:textId="23328C5E" w:rsidR="00D00C5E" w:rsidRPr="00D00C5E" w:rsidRDefault="00D00C5E" w:rsidP="00724818"/>
        </w:tc>
        <w:tc>
          <w:tcPr>
            <w:tcW w:w="5811" w:type="dxa"/>
          </w:tcPr>
          <w:p w14:paraId="54376E07" w14:textId="77777777" w:rsidR="00D00C5E" w:rsidRDefault="00D00C5E" w:rsidP="00724818"/>
        </w:tc>
        <w:tc>
          <w:tcPr>
            <w:tcW w:w="2218" w:type="dxa"/>
          </w:tcPr>
          <w:p w14:paraId="6D84EB5D" w14:textId="77777777" w:rsidR="00D00C5E" w:rsidRDefault="00D00C5E" w:rsidP="00724818"/>
        </w:tc>
      </w:tr>
      <w:tr w:rsidR="00D00C5E" w14:paraId="0FB43906" w14:textId="77777777" w:rsidTr="0036551B">
        <w:tc>
          <w:tcPr>
            <w:tcW w:w="1668" w:type="dxa"/>
          </w:tcPr>
          <w:p w14:paraId="67FAA9F3" w14:textId="653FC072" w:rsidR="00D00C5E" w:rsidRPr="00D00C5E" w:rsidRDefault="00D00C5E" w:rsidP="00724818"/>
        </w:tc>
        <w:tc>
          <w:tcPr>
            <w:tcW w:w="5811" w:type="dxa"/>
          </w:tcPr>
          <w:p w14:paraId="1656C212" w14:textId="77777777" w:rsidR="00D00C5E" w:rsidRDefault="00D00C5E" w:rsidP="00724818"/>
        </w:tc>
        <w:tc>
          <w:tcPr>
            <w:tcW w:w="2218" w:type="dxa"/>
          </w:tcPr>
          <w:p w14:paraId="195FEA82" w14:textId="77777777" w:rsidR="00D00C5E" w:rsidRDefault="00D00C5E" w:rsidP="00724818"/>
        </w:tc>
      </w:tr>
      <w:tr w:rsidR="00D00C5E" w14:paraId="51979AF1" w14:textId="77777777" w:rsidTr="0036551B">
        <w:tc>
          <w:tcPr>
            <w:tcW w:w="1668" w:type="dxa"/>
          </w:tcPr>
          <w:p w14:paraId="293D3458" w14:textId="77777777" w:rsidR="00D00C5E" w:rsidRPr="00D00C5E" w:rsidRDefault="00D00C5E" w:rsidP="00724818"/>
        </w:tc>
        <w:tc>
          <w:tcPr>
            <w:tcW w:w="5811" w:type="dxa"/>
          </w:tcPr>
          <w:p w14:paraId="2C0DDF0C" w14:textId="77777777" w:rsidR="00D00C5E" w:rsidRDefault="00D00C5E" w:rsidP="00724818"/>
        </w:tc>
        <w:tc>
          <w:tcPr>
            <w:tcW w:w="2218" w:type="dxa"/>
          </w:tcPr>
          <w:p w14:paraId="2B32A95A" w14:textId="77777777" w:rsidR="00D00C5E" w:rsidRDefault="00D00C5E" w:rsidP="00724818"/>
        </w:tc>
      </w:tr>
      <w:tr w:rsidR="00D00C5E" w14:paraId="081F0119" w14:textId="77777777" w:rsidTr="0036551B">
        <w:tc>
          <w:tcPr>
            <w:tcW w:w="1668" w:type="dxa"/>
          </w:tcPr>
          <w:p w14:paraId="13FA9309" w14:textId="77777777" w:rsidR="00D00C5E" w:rsidRPr="00D00C5E" w:rsidRDefault="00D00C5E" w:rsidP="00724818"/>
        </w:tc>
        <w:tc>
          <w:tcPr>
            <w:tcW w:w="5811" w:type="dxa"/>
          </w:tcPr>
          <w:p w14:paraId="0EE77E8A" w14:textId="77777777" w:rsidR="00D00C5E" w:rsidRDefault="00D00C5E" w:rsidP="00724818"/>
        </w:tc>
        <w:tc>
          <w:tcPr>
            <w:tcW w:w="2218" w:type="dxa"/>
          </w:tcPr>
          <w:p w14:paraId="61EE256F" w14:textId="77777777" w:rsidR="00D00C5E" w:rsidRDefault="00D00C5E" w:rsidP="00724818"/>
        </w:tc>
      </w:tr>
    </w:tbl>
    <w:p w14:paraId="5B1F47A3" w14:textId="77777777" w:rsidR="0036551B" w:rsidRDefault="0036551B" w:rsidP="00724818">
      <w:pPr>
        <w:pStyle w:val="Heading1"/>
      </w:pPr>
    </w:p>
    <w:p w14:paraId="7BBA220F" w14:textId="04982064" w:rsidR="00D00C5E" w:rsidRPr="00D00C5E" w:rsidRDefault="00D00C5E" w:rsidP="00724818">
      <w:pPr>
        <w:pStyle w:val="Heading1"/>
      </w:pPr>
      <w:r w:rsidRPr="00D00C5E">
        <w:lastRenderedPageBreak/>
        <w:t>Useful contacts</w:t>
      </w:r>
    </w:p>
    <w:p w14:paraId="7C44A4A7" w14:textId="77777777" w:rsidR="0036551B" w:rsidRDefault="0036551B" w:rsidP="00724818">
      <w:pPr>
        <w:rPr>
          <w:noProof/>
          <w:lang w:eastAsia="en-GB"/>
        </w:rPr>
      </w:pPr>
    </w:p>
    <w:p w14:paraId="2A4F97A2" w14:textId="1B6E9486" w:rsidR="00D00C5E" w:rsidRDefault="00D00C5E" w:rsidP="00724818">
      <w:r>
        <w:rPr>
          <w:noProof/>
          <w:lang w:eastAsia="en-GB"/>
        </w:rPr>
        <w:drawing>
          <wp:inline distT="0" distB="0" distL="0" distR="0" wp14:anchorId="40878F20" wp14:editId="0C8E9221">
            <wp:extent cx="1800000" cy="679559"/>
            <wp:effectExtent l="0" t="0" r="0" b="6350"/>
            <wp:docPr id="16" name="Picture 16" descr="Logo of Action for M.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 of Action for M.E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7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C3589" w14:textId="77777777" w:rsidR="0036551B" w:rsidRDefault="0036551B" w:rsidP="00724818"/>
    <w:p w14:paraId="6B0C16A5" w14:textId="5A0C119A" w:rsidR="00C455F2" w:rsidRDefault="00C455F2" w:rsidP="00724818">
      <w:r>
        <w:t>UK charity Action for M.E. offers information, advice and support for everyone affected by M.E., including health, social care and other professionals supporting adults and children living with the condition.</w:t>
      </w:r>
    </w:p>
    <w:p w14:paraId="4B567EA1" w14:textId="7CAF3961" w:rsidR="00D00C5E" w:rsidRDefault="00557B00" w:rsidP="0036551B">
      <w:pPr>
        <w:pStyle w:val="NoSpacing"/>
      </w:pPr>
      <w:r>
        <w:t xml:space="preserve">Action for M.E., </w:t>
      </w:r>
      <w:r w:rsidR="00D00C5E">
        <w:t>42 Temple Street</w:t>
      </w:r>
      <w:r>
        <w:t xml:space="preserve">, </w:t>
      </w:r>
      <w:r w:rsidR="00D00C5E">
        <w:t>Keynsham</w:t>
      </w:r>
      <w:r>
        <w:t xml:space="preserve"> </w:t>
      </w:r>
      <w:r w:rsidR="00D00C5E">
        <w:t>BS31 1EH</w:t>
      </w:r>
    </w:p>
    <w:p w14:paraId="7BE8E1C6" w14:textId="0584FE54" w:rsidR="00D00C5E" w:rsidRDefault="00D00C5E" w:rsidP="0036551B">
      <w:pPr>
        <w:pStyle w:val="NoSpacing"/>
      </w:pPr>
      <w:r>
        <w:t>Tel: 0117 927 9551</w:t>
      </w:r>
    </w:p>
    <w:p w14:paraId="35FB51FC" w14:textId="588CA79C" w:rsidR="00D00C5E" w:rsidRDefault="00D00C5E" w:rsidP="0036551B">
      <w:pPr>
        <w:pStyle w:val="NoSpacing"/>
      </w:pPr>
      <w:r>
        <w:t xml:space="preserve">Email: </w:t>
      </w:r>
      <w:r w:rsidRPr="00D00C5E">
        <w:t>questions@actionforme.org.uk</w:t>
      </w:r>
    </w:p>
    <w:p w14:paraId="7B8BABCC" w14:textId="63595B43" w:rsidR="00D00C5E" w:rsidRDefault="00D00C5E" w:rsidP="0036551B">
      <w:pPr>
        <w:pStyle w:val="NoSpacing"/>
      </w:pPr>
      <w:r>
        <w:t>www.actionforme.org.uk</w:t>
      </w:r>
    </w:p>
    <w:p w14:paraId="384AB968" w14:textId="4C28D6C4" w:rsidR="00D00C5E" w:rsidRDefault="00D00C5E" w:rsidP="00724818"/>
    <w:p w14:paraId="79F8D781" w14:textId="77777777" w:rsidR="00D00C5E" w:rsidRDefault="00D00C5E" w:rsidP="00724818"/>
    <w:p w14:paraId="5A7071F0" w14:textId="55C3F5FE" w:rsidR="00D00C5E" w:rsidRDefault="00D00C5E" w:rsidP="00724818">
      <w:pPr>
        <w:rPr>
          <w:rFonts w:ascii="FrutigerCE-Light" w:hAnsi="FrutigerCE-Light" w:cs="FrutigerCE-Light"/>
          <w:szCs w:val="24"/>
        </w:rPr>
      </w:pPr>
      <w:r>
        <w:rPr>
          <w:noProof/>
          <w:lang w:eastAsia="en-GB"/>
        </w:rPr>
        <w:drawing>
          <wp:inline distT="0" distB="0" distL="0" distR="0" wp14:anchorId="2DBC0F23" wp14:editId="10F1FA78">
            <wp:extent cx="1799590" cy="972820"/>
            <wp:effectExtent l="0" t="0" r="0" b="0"/>
            <wp:docPr id="17" name="Picture 17" descr="Logo of North Bristol NH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 of North Bristol NHS Trus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E2A80" w14:textId="7BA47E90" w:rsidR="00C455F2" w:rsidRDefault="00557B00" w:rsidP="00724818">
      <w:r>
        <w:t xml:space="preserve">Bristol </w:t>
      </w:r>
      <w:r w:rsidR="003453EC">
        <w:t>M.E.</w:t>
      </w:r>
      <w:r w:rsidR="00C455F2" w:rsidRPr="00C455F2">
        <w:t xml:space="preserve"> Service </w:t>
      </w:r>
      <w:r w:rsidR="00C455F2">
        <w:t xml:space="preserve">offers an </w:t>
      </w:r>
      <w:r w:rsidR="00C455F2" w:rsidRPr="00C455F2">
        <w:t xml:space="preserve">outpatient service </w:t>
      </w:r>
      <w:r w:rsidR="00C455F2">
        <w:t>for</w:t>
      </w:r>
      <w:r w:rsidR="00C455F2" w:rsidRPr="00C455F2">
        <w:t xml:space="preserve"> people</w:t>
      </w:r>
      <w:r w:rsidR="00C455F2">
        <w:t xml:space="preserve"> with </w:t>
      </w:r>
      <w:r w:rsidR="003453EC">
        <w:t>ME</w:t>
      </w:r>
      <w:r w:rsidR="00B14CB9">
        <w:t>/CFS</w:t>
      </w:r>
      <w:r w:rsidR="00C455F2" w:rsidRPr="00C455F2">
        <w:t xml:space="preserve"> living in Bristol, Nor</w:t>
      </w:r>
      <w:r w:rsidR="00C455F2">
        <w:t>th Somerset and Gloucestershire, and</w:t>
      </w:r>
      <w:r w:rsidR="00C455F2" w:rsidRPr="00C455F2">
        <w:t xml:space="preserve"> </w:t>
      </w:r>
      <w:r w:rsidR="00C455F2">
        <w:t>advice</w:t>
      </w:r>
      <w:r w:rsidR="00C455F2" w:rsidRPr="00C455F2">
        <w:t xml:space="preserve"> and support </w:t>
      </w:r>
      <w:r w:rsidR="00C455F2">
        <w:t>to healthcare professionals about</w:t>
      </w:r>
      <w:r w:rsidR="00C455F2" w:rsidRPr="00C455F2">
        <w:t xml:space="preserve"> the clinical management of people with </w:t>
      </w:r>
      <w:r w:rsidR="00B14CB9">
        <w:t>ME/CFS.</w:t>
      </w:r>
    </w:p>
    <w:p w14:paraId="785C4FF5" w14:textId="77777777" w:rsidR="00CD39B3" w:rsidRDefault="00557B00" w:rsidP="0036551B">
      <w:pPr>
        <w:pStyle w:val="NoSpacing"/>
      </w:pPr>
      <w:r>
        <w:t xml:space="preserve">Bristol </w:t>
      </w:r>
      <w:r w:rsidR="003453EC">
        <w:t>M.E.</w:t>
      </w:r>
      <w:r>
        <w:t xml:space="preserve"> Service</w:t>
      </w:r>
    </w:p>
    <w:p w14:paraId="144D0E0F" w14:textId="25E0643B" w:rsidR="00C455F2" w:rsidRPr="00C455F2" w:rsidRDefault="00C455F2" w:rsidP="0036551B">
      <w:pPr>
        <w:pStyle w:val="NoSpacing"/>
      </w:pPr>
      <w:r>
        <w:t xml:space="preserve">The Lodge, </w:t>
      </w:r>
      <w:r w:rsidRPr="00C455F2">
        <w:t xml:space="preserve">Cossham </w:t>
      </w:r>
      <w:r w:rsidR="00CD39B3">
        <w:t xml:space="preserve">Memorial </w:t>
      </w:r>
      <w:r w:rsidRPr="00C455F2">
        <w:t>Hosp</w:t>
      </w:r>
      <w:r w:rsidR="00557B00">
        <w:t xml:space="preserve">ital, Lodge Road, </w:t>
      </w:r>
      <w:r>
        <w:t xml:space="preserve">Bristol </w:t>
      </w:r>
      <w:r w:rsidRPr="00C455F2">
        <w:t>BS15 1LF</w:t>
      </w:r>
    </w:p>
    <w:p w14:paraId="52D4C74A" w14:textId="2AE35D8C" w:rsidR="00C455F2" w:rsidRDefault="00C455F2" w:rsidP="0036551B">
      <w:pPr>
        <w:pStyle w:val="NoSpacing"/>
      </w:pPr>
      <w:r>
        <w:t xml:space="preserve">Email: </w:t>
      </w:r>
      <w:hyperlink r:id="rId10" w:history="1">
        <w:r w:rsidR="00667D62" w:rsidRPr="00323839">
          <w:rPr>
            <w:rStyle w:val="Hyperlink"/>
          </w:rPr>
          <w:t>BristolME@nbt.nhs.uk</w:t>
        </w:r>
      </w:hyperlink>
    </w:p>
    <w:p w14:paraId="29BBFF03" w14:textId="7B2FFE84" w:rsidR="00667D62" w:rsidRDefault="00667D62" w:rsidP="0036551B">
      <w:pPr>
        <w:pStyle w:val="NoSpacing"/>
      </w:pPr>
      <w:r>
        <w:t xml:space="preserve">Website: </w:t>
      </w:r>
      <w:hyperlink r:id="rId11" w:history="1">
        <w:r w:rsidR="002F6AD2" w:rsidRPr="00323839">
          <w:rPr>
            <w:rStyle w:val="Hyperlink"/>
          </w:rPr>
          <w:t>https://www.nbt.nhs.uk/our-services/a-z-services/bristol-me-service</w:t>
        </w:r>
      </w:hyperlink>
    </w:p>
    <w:p w14:paraId="09C718D4" w14:textId="77777777" w:rsidR="00557B00" w:rsidRDefault="00557B00" w:rsidP="00724818"/>
    <w:p w14:paraId="361026E7" w14:textId="32260EE6" w:rsidR="00557B00" w:rsidRDefault="00557B00" w:rsidP="00724818"/>
    <w:p w14:paraId="24B13400" w14:textId="49AA2BD5" w:rsidR="00557B00" w:rsidRDefault="00557B00" w:rsidP="00724818"/>
    <w:p w14:paraId="328F4D49" w14:textId="5F0865B8" w:rsidR="00D00C5E" w:rsidRDefault="00D00C5E" w:rsidP="00724818"/>
    <w:sectPr w:rsidR="00D00C5E" w:rsidSect="003440A5">
      <w:headerReference w:type="default" r:id="rId12"/>
      <w:footerReference w:type="default" r:id="rId13"/>
      <w:headerReference w:type="first" r:id="rId14"/>
      <w:pgSz w:w="11906" w:h="16838"/>
      <w:pgMar w:top="720" w:right="720" w:bottom="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3A30" w14:textId="77777777" w:rsidR="002D028B" w:rsidRDefault="002D028B" w:rsidP="00724818">
      <w:r>
        <w:separator/>
      </w:r>
    </w:p>
  </w:endnote>
  <w:endnote w:type="continuationSeparator" w:id="0">
    <w:p w14:paraId="7B56BB19" w14:textId="77777777" w:rsidR="002D028B" w:rsidRDefault="002D028B" w:rsidP="0072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C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8AFB" w14:textId="77777777" w:rsidR="00D00C5E" w:rsidRDefault="00D00C5E" w:rsidP="00724818">
    <w:pPr>
      <w:pStyle w:val="Footer"/>
    </w:pPr>
  </w:p>
  <w:p w14:paraId="7DDC822B" w14:textId="77777777" w:rsidR="00D00C5E" w:rsidRDefault="00D00C5E" w:rsidP="00724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0DA3" w14:textId="77777777" w:rsidR="002D028B" w:rsidRDefault="002D028B" w:rsidP="00724818">
      <w:r>
        <w:separator/>
      </w:r>
    </w:p>
  </w:footnote>
  <w:footnote w:type="continuationSeparator" w:id="0">
    <w:p w14:paraId="0EA521F3" w14:textId="77777777" w:rsidR="002D028B" w:rsidRDefault="002D028B" w:rsidP="0072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B7B" w14:textId="1DD0C6CB" w:rsidR="00D00C5E" w:rsidRDefault="006E49DB" w:rsidP="0072481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D8AC" w14:textId="13FCC26F" w:rsidR="003440A5" w:rsidRDefault="00F5201E" w:rsidP="00724818">
    <w:pPr>
      <w:pStyle w:val="Header"/>
    </w:pPr>
    <w:r>
      <w:rPr>
        <w:noProof/>
        <w:lang w:eastAsia="en-GB"/>
      </w:rPr>
      <w:drawing>
        <wp:inline distT="0" distB="0" distL="0" distR="0" wp14:anchorId="7D88D456" wp14:editId="67F4DA54">
          <wp:extent cx="2209800" cy="833120"/>
          <wp:effectExtent l="0" t="0" r="0" b="5080"/>
          <wp:docPr id="7" name="Picture 7" descr="Logo of Action for M.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 of Action for M.E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3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201E">
      <w:rPr>
        <w:noProof/>
        <w:lang w:eastAsia="en-GB"/>
      </w:rPr>
      <w:ptab w:relativeTo="margin" w:alignment="right" w:leader="none"/>
    </w:r>
    <w:r>
      <w:rPr>
        <w:noProof/>
        <w:sz w:val="144"/>
        <w:szCs w:val="144"/>
        <w:lang w:eastAsia="en-GB"/>
      </w:rPr>
      <w:drawing>
        <wp:inline distT="0" distB="0" distL="0" distR="0" wp14:anchorId="2240C1C8" wp14:editId="0000D75F">
          <wp:extent cx="1938655" cy="1047750"/>
          <wp:effectExtent l="0" t="0" r="4445" b="0"/>
          <wp:docPr id="14" name="Picture 14" descr="Logo of North Bristol NH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 of North Bristol NHS Trus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5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55A"/>
    <w:multiLevelType w:val="hybridMultilevel"/>
    <w:tmpl w:val="20DCD8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17065D"/>
    <w:multiLevelType w:val="hybridMultilevel"/>
    <w:tmpl w:val="901602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9C0BA3"/>
    <w:multiLevelType w:val="hybridMultilevel"/>
    <w:tmpl w:val="DD3270E4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510344"/>
    <w:multiLevelType w:val="multilevel"/>
    <w:tmpl w:val="0B68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876DD"/>
    <w:multiLevelType w:val="hybridMultilevel"/>
    <w:tmpl w:val="7E30553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216E61"/>
    <w:multiLevelType w:val="hybridMultilevel"/>
    <w:tmpl w:val="76D4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242C6"/>
    <w:multiLevelType w:val="hybridMultilevel"/>
    <w:tmpl w:val="D928549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E23A5A"/>
    <w:multiLevelType w:val="hybridMultilevel"/>
    <w:tmpl w:val="8132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04936"/>
    <w:multiLevelType w:val="hybridMultilevel"/>
    <w:tmpl w:val="BFF2343E"/>
    <w:lvl w:ilvl="0" w:tplc="1A00B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691F23"/>
    <w:multiLevelType w:val="hybridMultilevel"/>
    <w:tmpl w:val="9878C724"/>
    <w:lvl w:ilvl="0" w:tplc="EDF09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4648CE"/>
    <w:multiLevelType w:val="hybridMultilevel"/>
    <w:tmpl w:val="E362BE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C4F3CDF"/>
    <w:multiLevelType w:val="hybridMultilevel"/>
    <w:tmpl w:val="FDB0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92"/>
    <w:rsid w:val="00041584"/>
    <w:rsid w:val="00072D31"/>
    <w:rsid w:val="000C38AD"/>
    <w:rsid w:val="000D2BF0"/>
    <w:rsid w:val="000E2CEB"/>
    <w:rsid w:val="000F0046"/>
    <w:rsid w:val="000F7C66"/>
    <w:rsid w:val="00106A6A"/>
    <w:rsid w:val="00127834"/>
    <w:rsid w:val="00132674"/>
    <w:rsid w:val="0014611A"/>
    <w:rsid w:val="00155CEC"/>
    <w:rsid w:val="00166987"/>
    <w:rsid w:val="00173089"/>
    <w:rsid w:val="001829FF"/>
    <w:rsid w:val="00183D5D"/>
    <w:rsid w:val="00190466"/>
    <w:rsid w:val="001C18F9"/>
    <w:rsid w:val="002104A2"/>
    <w:rsid w:val="00216103"/>
    <w:rsid w:val="00230E18"/>
    <w:rsid w:val="00237341"/>
    <w:rsid w:val="00267757"/>
    <w:rsid w:val="00295DBB"/>
    <w:rsid w:val="002D028B"/>
    <w:rsid w:val="002F5476"/>
    <w:rsid w:val="002F6AD2"/>
    <w:rsid w:val="003022CE"/>
    <w:rsid w:val="00323F84"/>
    <w:rsid w:val="0032451C"/>
    <w:rsid w:val="003440A5"/>
    <w:rsid w:val="003453EC"/>
    <w:rsid w:val="0036551B"/>
    <w:rsid w:val="003C1E24"/>
    <w:rsid w:val="003E4385"/>
    <w:rsid w:val="004121C3"/>
    <w:rsid w:val="00421029"/>
    <w:rsid w:val="004744E8"/>
    <w:rsid w:val="004D28DC"/>
    <w:rsid w:val="004F7854"/>
    <w:rsid w:val="00502900"/>
    <w:rsid w:val="005139EF"/>
    <w:rsid w:val="00537B83"/>
    <w:rsid w:val="00557B00"/>
    <w:rsid w:val="005669E1"/>
    <w:rsid w:val="005A7C92"/>
    <w:rsid w:val="005B0130"/>
    <w:rsid w:val="005B2191"/>
    <w:rsid w:val="005C467E"/>
    <w:rsid w:val="005E207A"/>
    <w:rsid w:val="00620898"/>
    <w:rsid w:val="00655579"/>
    <w:rsid w:val="006630AA"/>
    <w:rsid w:val="00667B0D"/>
    <w:rsid w:val="00667D62"/>
    <w:rsid w:val="00672EB4"/>
    <w:rsid w:val="006867DA"/>
    <w:rsid w:val="006A59C0"/>
    <w:rsid w:val="006C5620"/>
    <w:rsid w:val="006D2E51"/>
    <w:rsid w:val="006E341F"/>
    <w:rsid w:val="006E49DB"/>
    <w:rsid w:val="0070050D"/>
    <w:rsid w:val="00724818"/>
    <w:rsid w:val="00737A14"/>
    <w:rsid w:val="0074018F"/>
    <w:rsid w:val="00767C21"/>
    <w:rsid w:val="00772547"/>
    <w:rsid w:val="00790A55"/>
    <w:rsid w:val="007C1C1F"/>
    <w:rsid w:val="007C2794"/>
    <w:rsid w:val="0084545F"/>
    <w:rsid w:val="00874EFF"/>
    <w:rsid w:val="00891669"/>
    <w:rsid w:val="0089266A"/>
    <w:rsid w:val="008B343E"/>
    <w:rsid w:val="00943DB7"/>
    <w:rsid w:val="00947EE1"/>
    <w:rsid w:val="00967387"/>
    <w:rsid w:val="009D005A"/>
    <w:rsid w:val="009D1DA4"/>
    <w:rsid w:val="009E2BAD"/>
    <w:rsid w:val="009E3C0C"/>
    <w:rsid w:val="00A01F53"/>
    <w:rsid w:val="00A724A5"/>
    <w:rsid w:val="00A90141"/>
    <w:rsid w:val="00AE4857"/>
    <w:rsid w:val="00B14CB9"/>
    <w:rsid w:val="00B96E2C"/>
    <w:rsid w:val="00BA09BE"/>
    <w:rsid w:val="00BB2857"/>
    <w:rsid w:val="00BB45E5"/>
    <w:rsid w:val="00BF688D"/>
    <w:rsid w:val="00C01F69"/>
    <w:rsid w:val="00C455F2"/>
    <w:rsid w:val="00CD39B3"/>
    <w:rsid w:val="00CE68CB"/>
    <w:rsid w:val="00CF6DDA"/>
    <w:rsid w:val="00D00C5E"/>
    <w:rsid w:val="00D07E35"/>
    <w:rsid w:val="00D2436E"/>
    <w:rsid w:val="00D8375E"/>
    <w:rsid w:val="00DA125D"/>
    <w:rsid w:val="00DA133B"/>
    <w:rsid w:val="00DB0E25"/>
    <w:rsid w:val="00DC6786"/>
    <w:rsid w:val="00DF7408"/>
    <w:rsid w:val="00E23647"/>
    <w:rsid w:val="00E313ED"/>
    <w:rsid w:val="00E56FC3"/>
    <w:rsid w:val="00EB6E6A"/>
    <w:rsid w:val="00ED6504"/>
    <w:rsid w:val="00F17B98"/>
    <w:rsid w:val="00F264F4"/>
    <w:rsid w:val="00F5201E"/>
    <w:rsid w:val="00F543F4"/>
    <w:rsid w:val="00F63D33"/>
    <w:rsid w:val="00F970F7"/>
    <w:rsid w:val="00FA54E9"/>
    <w:rsid w:val="00FC361A"/>
    <w:rsid w:val="00FD20AB"/>
    <w:rsid w:val="00FD2BA7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F575B"/>
  <w15:docId w15:val="{2B430D1B-5FF7-4A65-91D2-1C6AA4C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18"/>
    <w:pPr>
      <w:ind w:left="567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408"/>
    <w:pPr>
      <w:spacing w:after="240" w:line="240" w:lineRule="auto"/>
      <w:outlineLvl w:val="0"/>
    </w:pPr>
    <w:rPr>
      <w:rFonts w:ascii="Arial Rounded MT Bold" w:hAnsi="Arial Rounded MT Bold" w:cs="Arial"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818"/>
    <w:pPr>
      <w:tabs>
        <w:tab w:val="left" w:pos="1055"/>
      </w:tabs>
      <w:spacing w:after="0" w:line="240" w:lineRule="auto"/>
      <w:ind w:right="544"/>
      <w:outlineLvl w:val="1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92"/>
  </w:style>
  <w:style w:type="paragraph" w:styleId="Footer">
    <w:name w:val="footer"/>
    <w:basedOn w:val="Normal"/>
    <w:link w:val="FooterChar"/>
    <w:uiPriority w:val="99"/>
    <w:unhideWhenUsed/>
    <w:rsid w:val="005A7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92"/>
  </w:style>
  <w:style w:type="paragraph" w:styleId="ListParagraph">
    <w:name w:val="List Paragraph"/>
    <w:basedOn w:val="Normal"/>
    <w:uiPriority w:val="34"/>
    <w:qFormat/>
    <w:rsid w:val="00655579"/>
    <w:pPr>
      <w:ind w:left="720"/>
      <w:contextualSpacing/>
    </w:pPr>
  </w:style>
  <w:style w:type="table" w:styleId="TableGrid">
    <w:name w:val="Table Grid"/>
    <w:basedOn w:val="TableNormal"/>
    <w:uiPriority w:val="59"/>
    <w:rsid w:val="0029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2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8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8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0A55"/>
    <w:pPr>
      <w:spacing w:after="0" w:line="240" w:lineRule="auto"/>
    </w:pPr>
  </w:style>
  <w:style w:type="table" w:styleId="LightGrid-Accent1">
    <w:name w:val="Light Grid Accent 1"/>
    <w:basedOn w:val="TableNormal"/>
    <w:uiPriority w:val="62"/>
    <w:rsid w:val="00106A6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106A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00C5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744E8"/>
    <w:pPr>
      <w:tabs>
        <w:tab w:val="left" w:pos="2277"/>
      </w:tabs>
      <w:ind w:right="543"/>
      <w:jc w:val="center"/>
    </w:pPr>
    <w:rPr>
      <w:rFonts w:ascii="Arial Rounded MT Bold" w:hAnsi="Arial Rounded MT Bold" w:cs="Arial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4744E8"/>
    <w:rPr>
      <w:rFonts w:ascii="Arial Rounded MT Bold" w:hAnsi="Arial Rounded MT Bold" w:cs="Arial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DF7408"/>
    <w:rPr>
      <w:rFonts w:ascii="Arial Rounded MT Bold" w:hAnsi="Arial Rounded MT Bold" w:cs="Arial"/>
      <w:color w:val="C00000"/>
      <w:sz w:val="28"/>
      <w:szCs w:val="28"/>
    </w:rPr>
  </w:style>
  <w:style w:type="paragraph" w:styleId="NoSpacing">
    <w:name w:val="No Spacing"/>
    <w:uiPriority w:val="1"/>
    <w:qFormat/>
    <w:rsid w:val="00724818"/>
    <w:pPr>
      <w:spacing w:after="0" w:line="240" w:lineRule="auto"/>
      <w:ind w:left="720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4818"/>
    <w:rPr>
      <w:rFonts w:ascii="Arial" w:hAnsi="Arial" w:cs="Arial"/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E3C0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7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bt.nhs.uk/our-services/a-z-services/bristol-me-servi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istolME@nbt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120E-345E-4269-8D3F-C4EF43EF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Harland</dc:creator>
  <cp:lastModifiedBy>Peter Gladwell</cp:lastModifiedBy>
  <cp:revision>12</cp:revision>
  <cp:lastPrinted>2018-04-16T10:07:00Z</cp:lastPrinted>
  <dcterms:created xsi:type="dcterms:W3CDTF">2022-02-13T16:29:00Z</dcterms:created>
  <dcterms:modified xsi:type="dcterms:W3CDTF">2022-02-13T16:39:00Z</dcterms:modified>
</cp:coreProperties>
</file>